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986" w:rsidRDefault="008C6986" w:rsidP="008C6986">
      <w:pPr>
        <w:spacing w:before="100" w:beforeAutospacing="1" w:after="100" w:afterAutospacing="1" w:line="240" w:lineRule="auto"/>
        <w:rPr>
          <w:b/>
          <w:bCs/>
          <w:sz w:val="28"/>
          <w:szCs w:val="28"/>
        </w:rPr>
      </w:pPr>
      <w:bookmarkStart w:id="0" w:name="_GoBack"/>
      <w:bookmarkEnd w:id="0"/>
      <w:r w:rsidRPr="008C6986">
        <w:rPr>
          <w:b/>
          <w:bCs/>
          <w:sz w:val="28"/>
          <w:szCs w:val="28"/>
        </w:rPr>
        <w:t>Hygiëne in de keuken</w:t>
      </w:r>
    </w:p>
    <w:p w:rsidR="00EA539E" w:rsidRPr="008C6986" w:rsidRDefault="00EA539E" w:rsidP="008C6986">
      <w:pPr>
        <w:spacing w:before="100" w:beforeAutospacing="1" w:after="100" w:afterAutospacing="1" w:line="240" w:lineRule="auto"/>
        <w:rPr>
          <w:b/>
          <w:bCs/>
          <w:sz w:val="28"/>
          <w:szCs w:val="28"/>
        </w:rPr>
      </w:pPr>
    </w:p>
    <w:p w:rsidR="00EA539E" w:rsidRPr="00867A64" w:rsidRDefault="00EA539E" w:rsidP="00EA539E">
      <w:pPr>
        <w:pStyle w:val="first"/>
        <w:spacing w:before="0" w:beforeAutospacing="0" w:after="360" w:afterAutospacing="0"/>
        <w:rPr>
          <w:rFonts w:asciiTheme="minorHAnsi" w:hAnsiTheme="minorHAnsi" w:cstheme="minorHAnsi"/>
          <w:b/>
          <w:bCs/>
          <w:color w:val="000000" w:themeColor="text1"/>
        </w:rPr>
      </w:pPr>
      <w:r w:rsidRPr="00867A64">
        <w:rPr>
          <w:rFonts w:asciiTheme="minorHAnsi" w:hAnsiTheme="minorHAnsi" w:cstheme="minorHAnsi"/>
          <w:b/>
          <w:bCs/>
          <w:color w:val="000000" w:themeColor="text1"/>
        </w:rPr>
        <w:t>Bewa</w:t>
      </w:r>
      <w:r w:rsidR="00727FBB">
        <w:rPr>
          <w:rFonts w:asciiTheme="minorHAnsi" w:hAnsiTheme="minorHAnsi" w:cstheme="minorHAnsi"/>
          <w:b/>
          <w:bCs/>
          <w:color w:val="000000" w:themeColor="text1"/>
        </w:rPr>
        <w:t>ren</w:t>
      </w:r>
      <w:r>
        <w:rPr>
          <w:rFonts w:asciiTheme="minorHAnsi" w:hAnsiTheme="minorHAnsi" w:cstheme="minorHAnsi"/>
          <w:b/>
          <w:bCs/>
          <w:color w:val="000000" w:themeColor="text1"/>
        </w:rPr>
        <w:t xml:space="preserve"> van producten</w:t>
      </w:r>
    </w:p>
    <w:p w:rsidR="00EA539E" w:rsidRPr="0013602F" w:rsidRDefault="00EA539E" w:rsidP="00EA539E">
      <w:pPr>
        <w:pStyle w:val="first"/>
        <w:spacing w:before="0" w:beforeAutospacing="0" w:after="360" w:afterAutospacing="0"/>
        <w:rPr>
          <w:rFonts w:asciiTheme="minorHAnsi" w:hAnsiTheme="minorHAnsi" w:cstheme="minorHAnsi"/>
          <w:color w:val="000000" w:themeColor="text1"/>
        </w:rPr>
      </w:pPr>
      <w:r w:rsidRPr="0013602F">
        <w:rPr>
          <w:rFonts w:asciiTheme="minorHAnsi" w:hAnsiTheme="minorHAnsi" w:cstheme="minorHAnsi"/>
          <w:color w:val="000000" w:themeColor="text1"/>
        </w:rPr>
        <w:t>Om bacteriën weinig kans te geven, is het belangrijk om eten en drinken goed te bewaren op de manier die op de verpakking is aangegeven. </w:t>
      </w:r>
    </w:p>
    <w:p w:rsidR="00EA539E" w:rsidRPr="0013602F" w:rsidRDefault="00EA539E" w:rsidP="00EA539E">
      <w:pPr>
        <w:pStyle w:val="Normaalweb"/>
        <w:spacing w:before="0" w:beforeAutospacing="0" w:after="360" w:afterAutospacing="0"/>
        <w:rPr>
          <w:rFonts w:asciiTheme="minorHAnsi" w:hAnsiTheme="minorHAnsi" w:cstheme="minorHAnsi"/>
          <w:color w:val="000000" w:themeColor="text1"/>
        </w:rPr>
      </w:pPr>
      <w:r w:rsidRPr="0013602F">
        <w:rPr>
          <w:rFonts w:asciiTheme="minorHAnsi" w:hAnsiTheme="minorHAnsi" w:cstheme="minorHAnsi"/>
          <w:color w:val="000000" w:themeColor="text1"/>
        </w:rPr>
        <w:t>Het is belangrijk om op de houdbaarheidsdatum te letten. Bij een TGT-datum (‘te gebruiken tot’) mag het product na die datum niet meer gegeten worden. Staat er een THT-datum (‘tenminste houdbaar tot’) dan kan het product na die datum vaak nog wel gegeten worden. De kwaliteit kan dan alleen minder zijn.</w:t>
      </w:r>
    </w:p>
    <w:p w:rsidR="00EA539E" w:rsidRPr="0013602F" w:rsidRDefault="00EA539E" w:rsidP="00EA539E">
      <w:pPr>
        <w:pStyle w:val="Normaalweb"/>
        <w:spacing w:before="0" w:beforeAutospacing="0" w:after="0" w:afterAutospacing="0"/>
        <w:rPr>
          <w:rFonts w:asciiTheme="minorHAnsi" w:hAnsiTheme="minorHAnsi" w:cstheme="minorHAnsi"/>
          <w:color w:val="000000" w:themeColor="text1"/>
        </w:rPr>
      </w:pPr>
      <w:r w:rsidRPr="0013602F">
        <w:rPr>
          <w:rFonts w:asciiTheme="minorHAnsi" w:hAnsiTheme="minorHAnsi" w:cstheme="minorHAnsi"/>
          <w:color w:val="000000" w:themeColor="text1"/>
        </w:rPr>
        <w:t>Niet alle producten hebben een bewaaradvies of houdbaarheidsdatum, bijvoorbeeld verse groente. Dan bepalen de ogen en neus de houdbaarheid. </w:t>
      </w:r>
    </w:p>
    <w:p w:rsidR="00EA539E" w:rsidRDefault="00EA539E" w:rsidP="00EA539E">
      <w:pPr>
        <w:spacing w:before="100" w:beforeAutospacing="1" w:after="100" w:afterAutospacing="1" w:line="240" w:lineRule="auto"/>
        <w:rPr>
          <w:rFonts w:cstheme="minorHAnsi"/>
          <w:color w:val="000000" w:themeColor="text1"/>
          <w:sz w:val="24"/>
          <w:szCs w:val="24"/>
        </w:rPr>
      </w:pPr>
      <w:bookmarkStart w:id="1" w:name="blok1"/>
      <w:bookmarkEnd w:id="1"/>
      <w:r w:rsidRPr="0013602F">
        <w:rPr>
          <w:rFonts w:cstheme="minorHAnsi"/>
          <w:color w:val="000000" w:themeColor="text1"/>
          <w:sz w:val="24"/>
          <w:szCs w:val="24"/>
        </w:rPr>
        <w:t xml:space="preserve">Bewaar producten op de manier die op de verpakking staat aangegeven. Let op de </w:t>
      </w:r>
      <w:hyperlink r:id="rId5" w:history="1">
        <w:r w:rsidRPr="00867A64">
          <w:rPr>
            <w:rStyle w:val="Hyperlink"/>
            <w:rFonts w:cstheme="minorHAnsi"/>
            <w:color w:val="000000" w:themeColor="text1"/>
            <w:sz w:val="24"/>
            <w:szCs w:val="24"/>
            <w:u w:val="none"/>
          </w:rPr>
          <w:t>houdbaarheidsdatum</w:t>
        </w:r>
      </w:hyperlink>
      <w:r w:rsidRPr="0013602F">
        <w:rPr>
          <w:rFonts w:cstheme="minorHAnsi"/>
          <w:color w:val="000000" w:themeColor="text1"/>
          <w:sz w:val="24"/>
          <w:szCs w:val="24"/>
        </w:rPr>
        <w:t xml:space="preserve"> en de bewaaradviezen. </w:t>
      </w:r>
    </w:p>
    <w:p w:rsidR="00EA539E" w:rsidRPr="0013602F" w:rsidRDefault="003A634E" w:rsidP="003A634E">
      <w:pPr>
        <w:spacing w:before="100" w:beforeAutospacing="1" w:after="100" w:afterAutospacing="1" w:line="240" w:lineRule="auto"/>
        <w:jc w:val="center"/>
        <w:rPr>
          <w:rFonts w:cstheme="minorHAnsi"/>
          <w:color w:val="000000" w:themeColor="text1"/>
          <w:sz w:val="24"/>
          <w:szCs w:val="24"/>
        </w:rPr>
      </w:pPr>
      <w:r>
        <w:rPr>
          <w:noProof/>
        </w:rPr>
        <w:drawing>
          <wp:inline distT="0" distB="0" distL="0" distR="0">
            <wp:extent cx="3657600" cy="2061433"/>
            <wp:effectExtent l="0" t="0" r="0" b="0"/>
            <wp:docPr id="9" name="Afbeelding 9"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 bronafbeelding bekijk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5519" cy="2099712"/>
                    </a:xfrm>
                    <a:prstGeom prst="rect">
                      <a:avLst/>
                    </a:prstGeom>
                    <a:noFill/>
                    <a:ln>
                      <a:noFill/>
                    </a:ln>
                  </pic:spPr>
                </pic:pic>
              </a:graphicData>
            </a:graphic>
          </wp:inline>
        </w:drawing>
      </w:r>
    </w:p>
    <w:p w:rsidR="00EA539E" w:rsidRPr="00867A64" w:rsidRDefault="00EA539E" w:rsidP="00EA539E">
      <w:pPr>
        <w:pStyle w:val="Lijstalinea"/>
        <w:numPr>
          <w:ilvl w:val="0"/>
          <w:numId w:val="12"/>
        </w:numPr>
        <w:spacing w:before="100" w:beforeAutospacing="1" w:after="100" w:afterAutospacing="1" w:line="240" w:lineRule="auto"/>
        <w:rPr>
          <w:rFonts w:cstheme="minorHAnsi"/>
          <w:color w:val="000000" w:themeColor="text1"/>
          <w:sz w:val="24"/>
          <w:szCs w:val="24"/>
        </w:rPr>
      </w:pPr>
      <w:r w:rsidRPr="00867A64">
        <w:rPr>
          <w:rFonts w:cstheme="minorHAnsi"/>
          <w:color w:val="000000" w:themeColor="text1"/>
          <w:sz w:val="24"/>
          <w:szCs w:val="24"/>
        </w:rPr>
        <w:t>Zorg dat de koelkast op 4 °C staat en de vriezer op -18 °C.</w:t>
      </w:r>
    </w:p>
    <w:p w:rsidR="00EA539E" w:rsidRPr="00867A64" w:rsidRDefault="00EA539E" w:rsidP="00EA539E">
      <w:pPr>
        <w:pStyle w:val="Lijstalinea"/>
        <w:numPr>
          <w:ilvl w:val="0"/>
          <w:numId w:val="12"/>
        </w:numPr>
        <w:spacing w:before="100" w:beforeAutospacing="1" w:after="100" w:afterAutospacing="1" w:line="240" w:lineRule="auto"/>
        <w:rPr>
          <w:rFonts w:cstheme="minorHAnsi"/>
          <w:color w:val="000000" w:themeColor="text1"/>
          <w:sz w:val="24"/>
          <w:szCs w:val="24"/>
        </w:rPr>
      </w:pPr>
      <w:r w:rsidRPr="00867A64">
        <w:rPr>
          <w:rFonts w:cstheme="minorHAnsi"/>
          <w:color w:val="000000" w:themeColor="text1"/>
          <w:sz w:val="24"/>
          <w:szCs w:val="24"/>
        </w:rPr>
        <w:t xml:space="preserve">Zorg dat producten goed verpakt zijn om </w:t>
      </w:r>
      <w:hyperlink r:id="rId7" w:history="1">
        <w:r w:rsidRPr="000503AA">
          <w:rPr>
            <w:rStyle w:val="Hyperlink"/>
            <w:rFonts w:cstheme="minorHAnsi"/>
            <w:color w:val="000000" w:themeColor="text1"/>
            <w:sz w:val="24"/>
            <w:szCs w:val="24"/>
            <w:u w:val="none"/>
          </w:rPr>
          <w:t>kruisbesmetting</w:t>
        </w:r>
      </w:hyperlink>
      <w:r w:rsidRPr="00867A64">
        <w:rPr>
          <w:rFonts w:cstheme="minorHAnsi"/>
          <w:color w:val="000000" w:themeColor="text1"/>
          <w:sz w:val="24"/>
          <w:szCs w:val="24"/>
        </w:rPr>
        <w:t xml:space="preserve"> te voorkomen.   </w:t>
      </w:r>
    </w:p>
    <w:p w:rsidR="00EA539E" w:rsidRPr="0013602F" w:rsidRDefault="00EA539E" w:rsidP="00EA539E">
      <w:pPr>
        <w:pStyle w:val="Normaalweb"/>
        <w:spacing w:before="0" w:beforeAutospacing="0" w:after="360" w:afterAutospacing="0"/>
        <w:rPr>
          <w:rFonts w:asciiTheme="minorHAnsi" w:hAnsiTheme="minorHAnsi" w:cstheme="minorHAnsi"/>
          <w:color w:val="000000" w:themeColor="text1"/>
        </w:rPr>
      </w:pPr>
      <w:r w:rsidRPr="0013602F">
        <w:rPr>
          <w:rFonts w:asciiTheme="minorHAnsi" w:hAnsiTheme="minorHAnsi" w:cstheme="minorHAnsi"/>
          <w:color w:val="000000" w:themeColor="text1"/>
        </w:rPr>
        <w:t xml:space="preserve">Er zijn 3 mogelijke manieren om producten te bewaren: buiten de koelkast (koel of </w:t>
      </w:r>
      <w:proofErr w:type="spellStart"/>
      <w:r w:rsidRPr="0013602F">
        <w:rPr>
          <w:rFonts w:asciiTheme="minorHAnsi" w:hAnsiTheme="minorHAnsi" w:cstheme="minorHAnsi"/>
          <w:color w:val="000000" w:themeColor="text1"/>
        </w:rPr>
        <w:t>ongekoeld</w:t>
      </w:r>
      <w:proofErr w:type="spellEnd"/>
      <w:r w:rsidRPr="0013602F">
        <w:rPr>
          <w:rFonts w:asciiTheme="minorHAnsi" w:hAnsiTheme="minorHAnsi" w:cstheme="minorHAnsi"/>
          <w:color w:val="000000" w:themeColor="text1"/>
        </w:rPr>
        <w:t>), in de koelkast (gekoeld) en in de vriezer (diepgevroren). Als producten geopend zijn, hangt het van het product af of ze in de koelkast bewaard moeten worden of niet. </w:t>
      </w:r>
    </w:p>
    <w:p w:rsidR="00EA539E" w:rsidRPr="00CF3F7C" w:rsidRDefault="00EA539E" w:rsidP="00EA539E">
      <w:pPr>
        <w:pStyle w:val="Kop3"/>
        <w:spacing w:before="300" w:beforeAutospacing="0" w:after="0" w:afterAutospacing="0" w:line="360" w:lineRule="atLeast"/>
        <w:ind w:left="-15"/>
        <w:rPr>
          <w:rFonts w:asciiTheme="minorHAnsi" w:hAnsiTheme="minorHAnsi" w:cstheme="minorHAnsi"/>
          <w:b w:val="0"/>
          <w:bCs w:val="0"/>
          <w:color w:val="00B050"/>
          <w:sz w:val="24"/>
          <w:szCs w:val="24"/>
        </w:rPr>
      </w:pPr>
      <w:r w:rsidRPr="00CF3F7C">
        <w:rPr>
          <w:rFonts w:asciiTheme="minorHAnsi" w:hAnsiTheme="minorHAnsi" w:cstheme="minorHAnsi"/>
          <w:b w:val="0"/>
          <w:bCs w:val="0"/>
          <w:color w:val="00B050"/>
          <w:sz w:val="24"/>
          <w:szCs w:val="24"/>
        </w:rPr>
        <w:t>Koel bewaren</w:t>
      </w:r>
    </w:p>
    <w:p w:rsidR="00EA539E" w:rsidRPr="0013602F" w:rsidRDefault="00EA539E" w:rsidP="00EA539E">
      <w:pPr>
        <w:pStyle w:val="Normaalweb"/>
        <w:spacing w:before="0" w:beforeAutospacing="0" w:after="360" w:afterAutospacing="0"/>
        <w:rPr>
          <w:rFonts w:asciiTheme="minorHAnsi" w:hAnsiTheme="minorHAnsi" w:cstheme="minorHAnsi"/>
          <w:color w:val="000000" w:themeColor="text1"/>
        </w:rPr>
      </w:pPr>
      <w:r w:rsidRPr="0013602F">
        <w:rPr>
          <w:rFonts w:asciiTheme="minorHAnsi" w:hAnsiTheme="minorHAnsi" w:cstheme="minorHAnsi"/>
          <w:color w:val="000000" w:themeColor="text1"/>
        </w:rPr>
        <w:t>Staat op het etiket van een product ‘Koel bewaren’, dan kun je het product het beste koel, donker en droog bewaren. Bijvoorbeeld in de kelder of een koele voorraadkast. De temperatuur moet dan liggen tussen de 15 en 20 °C. Het hoeft dus niet in de koelkast. Veel ongeopende producten waarop een THT-datum (‘ten minste houdbaar tot’) staat zijn buiten de koelkast te bewaren.</w:t>
      </w:r>
    </w:p>
    <w:p w:rsidR="00EA539E" w:rsidRPr="00CF3F7C" w:rsidRDefault="00EA539E" w:rsidP="00EA539E">
      <w:pPr>
        <w:pStyle w:val="Kop3"/>
        <w:spacing w:before="300" w:beforeAutospacing="0" w:after="0" w:afterAutospacing="0" w:line="360" w:lineRule="atLeast"/>
        <w:ind w:left="-15"/>
        <w:rPr>
          <w:rFonts w:asciiTheme="minorHAnsi" w:hAnsiTheme="minorHAnsi" w:cstheme="minorHAnsi"/>
          <w:b w:val="0"/>
          <w:bCs w:val="0"/>
          <w:color w:val="00B050"/>
          <w:sz w:val="24"/>
          <w:szCs w:val="24"/>
        </w:rPr>
      </w:pPr>
      <w:r w:rsidRPr="00CF3F7C">
        <w:rPr>
          <w:rFonts w:asciiTheme="minorHAnsi" w:hAnsiTheme="minorHAnsi" w:cstheme="minorHAnsi"/>
          <w:b w:val="0"/>
          <w:bCs w:val="0"/>
          <w:color w:val="00B050"/>
          <w:sz w:val="24"/>
          <w:szCs w:val="24"/>
        </w:rPr>
        <w:lastRenderedPageBreak/>
        <w:t>Gekoeld bewaren</w:t>
      </w:r>
    </w:p>
    <w:p w:rsidR="00EA539E" w:rsidRPr="0013602F" w:rsidRDefault="00EA539E" w:rsidP="00EA539E">
      <w:pPr>
        <w:pStyle w:val="Normaalweb"/>
        <w:spacing w:before="0" w:beforeAutospacing="0" w:after="360" w:afterAutospacing="0"/>
        <w:rPr>
          <w:rFonts w:asciiTheme="minorHAnsi" w:hAnsiTheme="minorHAnsi" w:cstheme="minorHAnsi"/>
          <w:color w:val="000000" w:themeColor="text1"/>
        </w:rPr>
      </w:pPr>
      <w:r w:rsidRPr="0013602F">
        <w:rPr>
          <w:rFonts w:asciiTheme="minorHAnsi" w:hAnsiTheme="minorHAnsi" w:cstheme="minorHAnsi"/>
          <w:color w:val="000000" w:themeColor="text1"/>
        </w:rPr>
        <w:t>Als op het etiket staat ‘Gekoeld bewaren’, moet het product altijd in de koelkast geplaatst worden. In de koelkast groeien micro-organismen zoals bacteriën en schimmels niet zo snel. Bederfelijke producten, zoals rauw vlees, rauwe vis, vleeswaren, slagroomgebak, zachte kaas en gesneden groente moeten altijd gekoeld worden bewaard. Ook eieren horen in de koelkast.</w:t>
      </w:r>
    </w:p>
    <w:p w:rsidR="00EA539E" w:rsidRPr="00CF3F7C" w:rsidRDefault="00EA539E" w:rsidP="00EA539E">
      <w:pPr>
        <w:pStyle w:val="Kop3"/>
        <w:spacing w:before="300" w:beforeAutospacing="0" w:after="0" w:afterAutospacing="0" w:line="360" w:lineRule="atLeast"/>
        <w:ind w:left="-15"/>
        <w:rPr>
          <w:rFonts w:asciiTheme="minorHAnsi" w:hAnsiTheme="minorHAnsi" w:cstheme="minorHAnsi"/>
          <w:b w:val="0"/>
          <w:bCs w:val="0"/>
          <w:color w:val="00B050"/>
          <w:sz w:val="24"/>
          <w:szCs w:val="24"/>
        </w:rPr>
      </w:pPr>
      <w:proofErr w:type="spellStart"/>
      <w:r w:rsidRPr="00CF3F7C">
        <w:rPr>
          <w:rFonts w:asciiTheme="minorHAnsi" w:hAnsiTheme="minorHAnsi" w:cstheme="minorHAnsi"/>
          <w:b w:val="0"/>
          <w:bCs w:val="0"/>
          <w:color w:val="00B050"/>
          <w:sz w:val="24"/>
          <w:szCs w:val="24"/>
        </w:rPr>
        <w:t>Ongekoeld</w:t>
      </w:r>
      <w:proofErr w:type="spellEnd"/>
      <w:r w:rsidRPr="00CF3F7C">
        <w:rPr>
          <w:rFonts w:asciiTheme="minorHAnsi" w:hAnsiTheme="minorHAnsi" w:cstheme="minorHAnsi"/>
          <w:b w:val="0"/>
          <w:bCs w:val="0"/>
          <w:color w:val="00B050"/>
          <w:sz w:val="24"/>
          <w:szCs w:val="24"/>
        </w:rPr>
        <w:t xml:space="preserve"> bewaren</w:t>
      </w:r>
    </w:p>
    <w:p w:rsidR="00EA539E" w:rsidRPr="00CF3F7C" w:rsidRDefault="00EA539E" w:rsidP="00CF3F7C">
      <w:pPr>
        <w:pStyle w:val="Normaalweb"/>
        <w:spacing w:before="0" w:beforeAutospacing="0" w:after="360" w:afterAutospacing="0"/>
        <w:rPr>
          <w:rFonts w:asciiTheme="minorHAnsi" w:hAnsiTheme="minorHAnsi" w:cstheme="minorHAnsi"/>
          <w:color w:val="000000" w:themeColor="text1"/>
        </w:rPr>
      </w:pPr>
      <w:r w:rsidRPr="0013602F">
        <w:rPr>
          <w:rFonts w:asciiTheme="minorHAnsi" w:hAnsiTheme="minorHAnsi" w:cstheme="minorHAnsi"/>
          <w:color w:val="000000" w:themeColor="text1"/>
        </w:rPr>
        <w:t xml:space="preserve">Ook bij </w:t>
      </w:r>
      <w:proofErr w:type="spellStart"/>
      <w:r w:rsidRPr="0013602F">
        <w:rPr>
          <w:rFonts w:asciiTheme="minorHAnsi" w:hAnsiTheme="minorHAnsi" w:cstheme="minorHAnsi"/>
          <w:color w:val="000000" w:themeColor="text1"/>
        </w:rPr>
        <w:t>ongekoeld</w:t>
      </w:r>
      <w:proofErr w:type="spellEnd"/>
      <w:r w:rsidRPr="0013602F">
        <w:rPr>
          <w:rFonts w:asciiTheme="minorHAnsi" w:hAnsiTheme="minorHAnsi" w:cstheme="minorHAnsi"/>
          <w:color w:val="000000" w:themeColor="text1"/>
        </w:rPr>
        <w:t xml:space="preserve"> bewaren is het belangrijk dat de temperatuur niet hoger is dan 20 °C. Brood, groente en fruit bederven sneller bij een hogere temperatuur. Pindaproducten, maïsproducten, noten, specerijen en granen moeten hiernaast droog worden bewaard. Soms staat op de verpakking bij welke temperatuur het product het beste bewaard kan worden. </w:t>
      </w:r>
      <w:r w:rsidR="00CF3F7C">
        <w:rPr>
          <w:rFonts w:asciiTheme="minorHAnsi" w:hAnsiTheme="minorHAnsi" w:cstheme="minorHAnsi"/>
          <w:color w:val="000000" w:themeColor="text1"/>
        </w:rPr>
        <w:tab/>
      </w:r>
      <w:r w:rsidR="00CF3F7C">
        <w:rPr>
          <w:rFonts w:asciiTheme="minorHAnsi" w:hAnsiTheme="minorHAnsi" w:cstheme="minorHAnsi"/>
          <w:color w:val="000000" w:themeColor="text1"/>
        </w:rPr>
        <w:tab/>
      </w:r>
      <w:r w:rsidR="00CF3F7C">
        <w:rPr>
          <w:rFonts w:asciiTheme="minorHAnsi" w:hAnsiTheme="minorHAnsi" w:cstheme="minorHAnsi"/>
          <w:color w:val="000000" w:themeColor="text1"/>
        </w:rPr>
        <w:tab/>
      </w:r>
      <w:r w:rsidR="00CF3F7C">
        <w:rPr>
          <w:rFonts w:asciiTheme="minorHAnsi" w:hAnsiTheme="minorHAnsi" w:cstheme="minorHAnsi"/>
          <w:color w:val="000000" w:themeColor="text1"/>
        </w:rPr>
        <w:tab/>
      </w:r>
      <w:r w:rsidR="00CF3F7C">
        <w:rPr>
          <w:rFonts w:asciiTheme="minorHAnsi" w:hAnsiTheme="minorHAnsi" w:cstheme="minorHAnsi"/>
          <w:color w:val="000000" w:themeColor="text1"/>
        </w:rPr>
        <w:tab/>
      </w:r>
      <w:r w:rsidR="00CF3F7C">
        <w:rPr>
          <w:rFonts w:asciiTheme="minorHAnsi" w:hAnsiTheme="minorHAnsi" w:cstheme="minorHAnsi"/>
          <w:color w:val="000000" w:themeColor="text1"/>
        </w:rPr>
        <w:tab/>
      </w:r>
      <w:r w:rsidR="00CF3F7C">
        <w:rPr>
          <w:rFonts w:asciiTheme="minorHAnsi" w:hAnsiTheme="minorHAnsi" w:cstheme="minorHAnsi"/>
          <w:color w:val="000000" w:themeColor="text1"/>
        </w:rPr>
        <w:tab/>
      </w:r>
      <w:r w:rsidR="00CF3F7C">
        <w:rPr>
          <w:rFonts w:asciiTheme="minorHAnsi" w:hAnsiTheme="minorHAnsi" w:cstheme="minorHAnsi"/>
          <w:color w:val="000000" w:themeColor="text1"/>
        </w:rPr>
        <w:tab/>
      </w:r>
      <w:r w:rsidR="00CF3F7C">
        <w:rPr>
          <w:rFonts w:asciiTheme="minorHAnsi" w:hAnsiTheme="minorHAnsi" w:cstheme="minorHAnsi"/>
          <w:color w:val="000000" w:themeColor="text1"/>
        </w:rPr>
        <w:tab/>
      </w:r>
      <w:r w:rsidR="00CF3F7C">
        <w:rPr>
          <w:rFonts w:asciiTheme="minorHAnsi" w:hAnsiTheme="minorHAnsi" w:cstheme="minorHAnsi"/>
          <w:color w:val="000000" w:themeColor="text1"/>
        </w:rPr>
        <w:tab/>
        <w:t xml:space="preserve">                   </w:t>
      </w:r>
      <w:r w:rsidRPr="00CF3F7C">
        <w:rPr>
          <w:rFonts w:asciiTheme="minorHAnsi" w:hAnsiTheme="minorHAnsi" w:cstheme="minorHAnsi"/>
          <w:i/>
          <w:iCs/>
          <w:color w:val="000000" w:themeColor="text1"/>
        </w:rPr>
        <w:t>Na openen gekoeld bewaren en na openen koel bewaren kan ook een bewaaradvies zijn…..</w:t>
      </w:r>
    </w:p>
    <w:p w:rsidR="00EA539E" w:rsidRPr="000503AA" w:rsidRDefault="00EA539E" w:rsidP="00EA539E">
      <w:pPr>
        <w:pStyle w:val="Kop3"/>
        <w:spacing w:before="300" w:beforeAutospacing="0" w:after="0" w:afterAutospacing="0" w:line="360" w:lineRule="atLeast"/>
        <w:ind w:left="-15"/>
        <w:rPr>
          <w:rFonts w:asciiTheme="minorHAnsi" w:hAnsiTheme="minorHAnsi" w:cstheme="minorHAnsi"/>
          <w:b w:val="0"/>
          <w:bCs w:val="0"/>
          <w:i/>
          <w:iCs/>
          <w:color w:val="000000" w:themeColor="text1"/>
          <w:sz w:val="24"/>
          <w:szCs w:val="24"/>
        </w:rPr>
      </w:pPr>
    </w:p>
    <w:p w:rsidR="00EA539E" w:rsidRPr="0013602F" w:rsidRDefault="00EA539E" w:rsidP="00EA539E">
      <w:pPr>
        <w:spacing w:after="0"/>
        <w:rPr>
          <w:rFonts w:cstheme="minorHAnsi"/>
          <w:color w:val="000000" w:themeColor="text1"/>
          <w:sz w:val="24"/>
          <w:szCs w:val="24"/>
        </w:rPr>
      </w:pPr>
      <w:r w:rsidRPr="0013602F">
        <w:rPr>
          <w:rFonts w:cstheme="minorHAnsi"/>
          <w:color w:val="000000" w:themeColor="text1"/>
          <w:sz w:val="24"/>
          <w:szCs w:val="24"/>
        </w:rPr>
        <w:t xml:space="preserve">Het is belangrijk de koelkast geregeld schoon te maken met een schoon vaatdoekje en een sopje, in elk geval eens per maand. Bij voorkeur op een moment dat er weinig in zit. Producten die snel bederven kun je zolang in een koeltas of koelbox bewaren.  </w:t>
      </w:r>
    </w:p>
    <w:p w:rsidR="00EA539E" w:rsidRDefault="00EA539E" w:rsidP="00EA539E">
      <w:pPr>
        <w:pStyle w:val="Lijstalinea"/>
        <w:numPr>
          <w:ilvl w:val="0"/>
          <w:numId w:val="13"/>
        </w:numPr>
        <w:spacing w:before="100" w:beforeAutospacing="1" w:after="100" w:afterAutospacing="1" w:line="240" w:lineRule="auto"/>
        <w:rPr>
          <w:rFonts w:cstheme="minorHAnsi"/>
          <w:color w:val="000000" w:themeColor="text1"/>
          <w:sz w:val="24"/>
          <w:szCs w:val="24"/>
        </w:rPr>
      </w:pPr>
      <w:r w:rsidRPr="000503AA">
        <w:rPr>
          <w:rFonts w:cstheme="minorHAnsi"/>
          <w:color w:val="000000" w:themeColor="text1"/>
          <w:sz w:val="24"/>
          <w:szCs w:val="24"/>
        </w:rPr>
        <w:t>Zet geen warme producten in de koelkast, anders wordt de temperatuur in de koelkast te hoog. Sluit om dezelfde reden de koelkast meteen nadat er wat uitgehaald is. </w:t>
      </w:r>
    </w:p>
    <w:p w:rsidR="00CF3F7C" w:rsidRDefault="00EA539E" w:rsidP="00CF3F7C">
      <w:pPr>
        <w:pStyle w:val="Lijstalinea"/>
        <w:numPr>
          <w:ilvl w:val="0"/>
          <w:numId w:val="13"/>
        </w:numPr>
        <w:spacing w:before="100" w:beforeAutospacing="1" w:after="100" w:afterAutospacing="1" w:line="240" w:lineRule="auto"/>
        <w:rPr>
          <w:rFonts w:cstheme="minorHAnsi"/>
          <w:color w:val="000000" w:themeColor="text1"/>
          <w:sz w:val="24"/>
          <w:szCs w:val="24"/>
        </w:rPr>
      </w:pPr>
      <w:r w:rsidRPr="000503AA">
        <w:rPr>
          <w:rFonts w:cstheme="minorHAnsi"/>
          <w:color w:val="000000" w:themeColor="text1"/>
          <w:sz w:val="24"/>
          <w:szCs w:val="24"/>
        </w:rPr>
        <w:t>Zet producten na gebruik meteen weer in de koelkast.</w:t>
      </w:r>
    </w:p>
    <w:p w:rsidR="00CF3F7C" w:rsidRDefault="00EA539E" w:rsidP="00CF3F7C">
      <w:pPr>
        <w:pStyle w:val="Lijstalinea"/>
        <w:numPr>
          <w:ilvl w:val="0"/>
          <w:numId w:val="13"/>
        </w:numPr>
        <w:spacing w:before="100" w:beforeAutospacing="1" w:after="100" w:afterAutospacing="1" w:line="240" w:lineRule="auto"/>
        <w:rPr>
          <w:rFonts w:cstheme="minorHAnsi"/>
          <w:color w:val="000000" w:themeColor="text1"/>
          <w:sz w:val="24"/>
          <w:szCs w:val="24"/>
        </w:rPr>
      </w:pPr>
      <w:r w:rsidRPr="00CF3F7C">
        <w:rPr>
          <w:rFonts w:cstheme="minorHAnsi"/>
          <w:color w:val="000000" w:themeColor="text1"/>
          <w:sz w:val="24"/>
          <w:szCs w:val="24"/>
        </w:rPr>
        <w:t xml:space="preserve">Controleer de temperatuur in de koelkast regelmatig. Gebruik daarvoor een speciale koelkastthermometer. </w:t>
      </w:r>
    </w:p>
    <w:p w:rsidR="00CF3F7C" w:rsidRDefault="00CF3F7C" w:rsidP="00CF3F7C">
      <w:pPr>
        <w:pStyle w:val="Lijstalinea"/>
        <w:spacing w:before="100" w:beforeAutospacing="1" w:after="100" w:afterAutospacing="1" w:line="240" w:lineRule="auto"/>
        <w:rPr>
          <w:rFonts w:cstheme="minorHAnsi"/>
          <w:color w:val="000000" w:themeColor="text1"/>
          <w:sz w:val="24"/>
          <w:szCs w:val="24"/>
        </w:rPr>
      </w:pPr>
    </w:p>
    <w:p w:rsidR="00EA539E" w:rsidRDefault="00EA539E" w:rsidP="00EA539E">
      <w:pPr>
        <w:pStyle w:val="Normaalweb"/>
        <w:spacing w:before="0" w:beforeAutospacing="0" w:after="360" w:afterAutospacing="0"/>
        <w:rPr>
          <w:rFonts w:asciiTheme="minorHAnsi" w:hAnsiTheme="minorHAnsi" w:cstheme="minorHAnsi"/>
          <w:color w:val="000000" w:themeColor="text1"/>
        </w:rPr>
      </w:pPr>
      <w:r w:rsidRPr="0013602F">
        <w:rPr>
          <w:rFonts w:asciiTheme="minorHAnsi" w:hAnsiTheme="minorHAnsi" w:cstheme="minorHAnsi"/>
          <w:color w:val="000000" w:themeColor="text1"/>
        </w:rPr>
        <w:t>Bij sommige producten is een houdbaarheidsdatum niet verplicht omdat ze minder bederfelijk zijn, zoals zout, azijn, suiker, snoepgoed, sterk-alcoholische dranken en wijn. Op niet-voorverpakte producten, bijvoorbeeld verse groente, staat meestal geen houdbaarheidsdatum of bewaaradvies. Dan kan de verkoper om advies worden gevraagd. </w:t>
      </w:r>
    </w:p>
    <w:p w:rsidR="00CF3F7C" w:rsidRPr="0013602F" w:rsidRDefault="00CF3F7C" w:rsidP="00CF3F7C">
      <w:pPr>
        <w:pStyle w:val="Normaalweb"/>
        <w:spacing w:before="0" w:beforeAutospacing="0" w:after="360" w:afterAutospacing="0"/>
        <w:jc w:val="center"/>
        <w:rPr>
          <w:rFonts w:asciiTheme="minorHAnsi" w:hAnsiTheme="minorHAnsi" w:cstheme="minorHAnsi"/>
          <w:color w:val="000000" w:themeColor="text1"/>
        </w:rPr>
      </w:pPr>
      <w:r>
        <w:rPr>
          <w:noProof/>
        </w:rPr>
        <w:drawing>
          <wp:inline distT="0" distB="0" distL="0" distR="0">
            <wp:extent cx="3567156" cy="2381250"/>
            <wp:effectExtent l="0" t="0" r="0" b="0"/>
            <wp:docPr id="13" name="Afbeelding 13"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 bronafbeelding bekijk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5283" cy="2400026"/>
                    </a:xfrm>
                    <a:prstGeom prst="rect">
                      <a:avLst/>
                    </a:prstGeom>
                    <a:noFill/>
                    <a:ln>
                      <a:noFill/>
                    </a:ln>
                  </pic:spPr>
                </pic:pic>
              </a:graphicData>
            </a:graphic>
          </wp:inline>
        </w:drawing>
      </w:r>
    </w:p>
    <w:p w:rsidR="00EA539E" w:rsidRDefault="00EA539E" w:rsidP="00EA539E">
      <w:pPr>
        <w:pStyle w:val="Normaalweb"/>
        <w:spacing w:before="0" w:beforeAutospacing="0" w:after="0" w:afterAutospacing="0"/>
        <w:rPr>
          <w:rFonts w:asciiTheme="minorHAnsi" w:hAnsiTheme="minorHAnsi" w:cstheme="minorHAnsi"/>
          <w:color w:val="000000" w:themeColor="text1"/>
        </w:rPr>
      </w:pPr>
      <w:r w:rsidRPr="0013602F">
        <w:rPr>
          <w:rFonts w:asciiTheme="minorHAnsi" w:hAnsiTheme="minorHAnsi" w:cstheme="minorHAnsi"/>
          <w:color w:val="000000" w:themeColor="text1"/>
        </w:rPr>
        <w:lastRenderedPageBreak/>
        <w:t>Bij producten zonder houdbaarheidsdatum is het vaak goed te zien dat de kwaliteit achteruitgaat. Als het product er goed uitziet en goed ruikt dan kun je het eten. Als een product beschimmeld is, gooi het dan in zijn geheel weg. Alleen bij harde kaas kun je de schimmel er ruim afsnijden.</w:t>
      </w:r>
    </w:p>
    <w:p w:rsidR="00CF3F7C" w:rsidRPr="0013602F" w:rsidRDefault="00CF3F7C" w:rsidP="00EA539E">
      <w:pPr>
        <w:pStyle w:val="Normaalweb"/>
        <w:spacing w:before="0" w:beforeAutospacing="0" w:after="0" w:afterAutospacing="0"/>
        <w:rPr>
          <w:rFonts w:asciiTheme="minorHAnsi" w:hAnsiTheme="minorHAnsi" w:cstheme="minorHAnsi"/>
          <w:color w:val="000000" w:themeColor="text1"/>
        </w:rPr>
      </w:pPr>
    </w:p>
    <w:p w:rsidR="00EA539E" w:rsidRPr="0013602F" w:rsidRDefault="00EA539E" w:rsidP="00EA539E">
      <w:pPr>
        <w:pStyle w:val="Kop2"/>
        <w:spacing w:before="300" w:after="30" w:line="360" w:lineRule="atLeast"/>
        <w:rPr>
          <w:rFonts w:asciiTheme="minorHAnsi" w:hAnsiTheme="minorHAnsi" w:cstheme="minorHAnsi"/>
          <w:color w:val="000000" w:themeColor="text1"/>
          <w:sz w:val="24"/>
          <w:szCs w:val="24"/>
        </w:rPr>
      </w:pPr>
      <w:bookmarkStart w:id="2" w:name="blok7"/>
      <w:bookmarkEnd w:id="2"/>
      <w:r>
        <w:rPr>
          <w:rFonts w:asciiTheme="minorHAnsi" w:hAnsiTheme="minorHAnsi" w:cstheme="minorHAnsi"/>
          <w:b/>
          <w:bCs/>
          <w:color w:val="000000" w:themeColor="text1"/>
          <w:sz w:val="24"/>
          <w:szCs w:val="24"/>
        </w:rPr>
        <w:t>Bewaar</w:t>
      </w:r>
      <w:r w:rsidRPr="0013602F">
        <w:rPr>
          <w:rFonts w:asciiTheme="minorHAnsi" w:hAnsiTheme="minorHAnsi" w:cstheme="minorHAnsi"/>
          <w:b/>
          <w:bCs/>
          <w:color w:val="000000" w:themeColor="text1"/>
          <w:sz w:val="24"/>
          <w:szCs w:val="24"/>
        </w:rPr>
        <w:t>advies</w:t>
      </w:r>
      <w:r>
        <w:rPr>
          <w:rFonts w:asciiTheme="minorHAnsi" w:hAnsiTheme="minorHAnsi" w:cstheme="minorHAnsi"/>
          <w:b/>
          <w:bCs/>
          <w:color w:val="000000" w:themeColor="text1"/>
          <w:sz w:val="24"/>
          <w:szCs w:val="24"/>
        </w:rPr>
        <w:t xml:space="preserve"> verse producten</w:t>
      </w:r>
    </w:p>
    <w:p w:rsidR="00EA539E" w:rsidRPr="0013602F" w:rsidRDefault="00EA539E" w:rsidP="00EA539E">
      <w:pPr>
        <w:rPr>
          <w:rFonts w:cstheme="minorHAnsi"/>
          <w:color w:val="000000" w:themeColor="text1"/>
          <w:sz w:val="24"/>
          <w:szCs w:val="24"/>
        </w:rPr>
      </w:pPr>
      <w:r w:rsidRPr="0013602F">
        <w:rPr>
          <w:rFonts w:cstheme="minorHAnsi"/>
          <w:color w:val="000000" w:themeColor="text1"/>
          <w:sz w:val="24"/>
          <w:szCs w:val="24"/>
        </w:rPr>
        <w:t xml:space="preserve">Hieronder staan bewaaradviezen voor de belangrijkste verse producten. Verse producten zijn kwetsbaar. Door ze op de juiste manier te bewaren, blijven ze het langst goed. </w:t>
      </w:r>
    </w:p>
    <w:p w:rsidR="00EA539E" w:rsidRPr="0013602F" w:rsidRDefault="00EA539E" w:rsidP="00EA539E">
      <w:pPr>
        <w:pStyle w:val="Kop3"/>
        <w:spacing w:before="300" w:beforeAutospacing="0" w:after="0" w:afterAutospacing="0" w:line="360" w:lineRule="atLeast"/>
        <w:ind w:left="-15"/>
        <w:rPr>
          <w:rFonts w:asciiTheme="minorHAnsi" w:hAnsiTheme="minorHAnsi" w:cstheme="minorHAnsi"/>
          <w:b w:val="0"/>
          <w:bCs w:val="0"/>
          <w:color w:val="000000" w:themeColor="text1"/>
          <w:sz w:val="24"/>
          <w:szCs w:val="24"/>
        </w:rPr>
      </w:pPr>
      <w:r w:rsidRPr="00727FBB">
        <w:rPr>
          <w:rFonts w:asciiTheme="minorHAnsi" w:hAnsiTheme="minorHAnsi" w:cstheme="minorHAnsi"/>
          <w:b w:val="0"/>
          <w:bCs w:val="0"/>
          <w:color w:val="00B050"/>
          <w:sz w:val="24"/>
          <w:szCs w:val="24"/>
        </w:rPr>
        <w:t>Aardappelen</w:t>
      </w:r>
    </w:p>
    <w:p w:rsidR="00EA539E" w:rsidRPr="0013602F" w:rsidRDefault="00EA539E" w:rsidP="00EA539E">
      <w:pPr>
        <w:rPr>
          <w:rFonts w:cstheme="minorHAnsi"/>
          <w:color w:val="000000" w:themeColor="text1"/>
          <w:sz w:val="24"/>
          <w:szCs w:val="24"/>
        </w:rPr>
      </w:pPr>
      <w:r w:rsidRPr="0013602F">
        <w:rPr>
          <w:rFonts w:cstheme="minorHAnsi"/>
          <w:color w:val="000000" w:themeColor="text1"/>
          <w:sz w:val="24"/>
          <w:szCs w:val="24"/>
        </w:rPr>
        <w:t>In de koelkast worden aardappelen zoet en drogen ze uit. Bewaar aardappelen daarom op een koele en donkere plek, zoals een kelder, garage of schuur. Aardappelen zijn gevoelig voor vocht. Haal ze uit de verpakking en leg ze bijvoorbeeld in een emmer met op de bodem een krant.</w:t>
      </w:r>
    </w:p>
    <w:p w:rsidR="00EA539E" w:rsidRPr="00727FBB" w:rsidRDefault="00EA539E" w:rsidP="00EA539E">
      <w:pPr>
        <w:pStyle w:val="Kop3"/>
        <w:spacing w:before="300" w:beforeAutospacing="0" w:after="0" w:afterAutospacing="0" w:line="360" w:lineRule="atLeast"/>
        <w:ind w:left="-15"/>
        <w:rPr>
          <w:rFonts w:asciiTheme="minorHAnsi" w:hAnsiTheme="minorHAnsi" w:cstheme="minorHAnsi"/>
          <w:b w:val="0"/>
          <w:bCs w:val="0"/>
          <w:color w:val="00B050"/>
          <w:sz w:val="24"/>
          <w:szCs w:val="24"/>
        </w:rPr>
      </w:pPr>
      <w:r w:rsidRPr="00727FBB">
        <w:rPr>
          <w:rFonts w:asciiTheme="minorHAnsi" w:hAnsiTheme="minorHAnsi" w:cstheme="minorHAnsi"/>
          <w:b w:val="0"/>
          <w:bCs w:val="0"/>
          <w:color w:val="00B050"/>
          <w:sz w:val="24"/>
          <w:szCs w:val="24"/>
        </w:rPr>
        <w:t>Brood</w:t>
      </w:r>
    </w:p>
    <w:p w:rsidR="00EA539E" w:rsidRDefault="00EA539E" w:rsidP="00EA539E">
      <w:pPr>
        <w:pStyle w:val="Normaalweb"/>
        <w:spacing w:before="0" w:beforeAutospacing="0" w:after="360" w:afterAutospacing="0"/>
        <w:rPr>
          <w:rFonts w:asciiTheme="minorHAnsi" w:hAnsiTheme="minorHAnsi" w:cstheme="minorHAnsi"/>
          <w:color w:val="000000" w:themeColor="text1"/>
        </w:rPr>
      </w:pPr>
      <w:r w:rsidRPr="0013602F">
        <w:rPr>
          <w:rFonts w:asciiTheme="minorHAnsi" w:hAnsiTheme="minorHAnsi" w:cstheme="minorHAnsi"/>
          <w:color w:val="000000" w:themeColor="text1"/>
        </w:rPr>
        <w:t>Bewaar brood op kamertemperatuur in een gesloten trommel of plastic zak. Gebruik wat je nodig hebt en vries de rest van het brood in voor later. Haal alleen de boterhammen uit de vriezer die je nodig hebt. Brood van de vorige dag is meestal nog goed te eten. Vind je het te droog, rooster het dan of maak er wentelteefjes of tosti’s van.</w:t>
      </w:r>
    </w:p>
    <w:p w:rsidR="006C57D2" w:rsidRPr="0013602F" w:rsidRDefault="006C57D2" w:rsidP="00EA539E">
      <w:pPr>
        <w:pStyle w:val="Normaalweb"/>
        <w:spacing w:before="0" w:beforeAutospacing="0" w:after="360" w:afterAutospacing="0"/>
        <w:rPr>
          <w:rFonts w:asciiTheme="minorHAnsi" w:hAnsiTheme="minorHAnsi" w:cstheme="minorHAnsi"/>
          <w:color w:val="000000" w:themeColor="text1"/>
        </w:rPr>
      </w:pPr>
      <w:r>
        <w:rPr>
          <w:noProof/>
        </w:rPr>
        <w:t xml:space="preserve">         </w:t>
      </w:r>
      <w:r>
        <w:rPr>
          <w:noProof/>
        </w:rPr>
        <w:drawing>
          <wp:inline distT="0" distB="0" distL="0" distR="0">
            <wp:extent cx="2181225" cy="1451506"/>
            <wp:effectExtent l="0" t="0" r="0" b="0"/>
            <wp:docPr id="14" name="Afbeelding 14"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 bronafbeelding bekijk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4646" cy="1467092"/>
                    </a:xfrm>
                    <a:prstGeom prst="rect">
                      <a:avLst/>
                    </a:prstGeom>
                    <a:noFill/>
                    <a:ln>
                      <a:noFill/>
                    </a:ln>
                  </pic:spPr>
                </pic:pic>
              </a:graphicData>
            </a:graphic>
          </wp:inline>
        </w:drawing>
      </w:r>
      <w:r>
        <w:rPr>
          <w:rFonts w:asciiTheme="minorHAnsi" w:hAnsiTheme="minorHAnsi" w:cstheme="minorHAnsi"/>
          <w:color w:val="000000" w:themeColor="text1"/>
        </w:rPr>
        <w:t xml:space="preserve">            </w:t>
      </w:r>
      <w:r>
        <w:rPr>
          <w:noProof/>
        </w:rPr>
        <w:drawing>
          <wp:inline distT="0" distB="0" distL="0" distR="0">
            <wp:extent cx="2313781" cy="1476209"/>
            <wp:effectExtent l="0" t="0" r="0" b="0"/>
            <wp:docPr id="15" name="Afbeelding 15"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 bronafbeelding bekijk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34497" cy="1489426"/>
                    </a:xfrm>
                    <a:prstGeom prst="rect">
                      <a:avLst/>
                    </a:prstGeom>
                    <a:noFill/>
                    <a:ln>
                      <a:noFill/>
                    </a:ln>
                  </pic:spPr>
                </pic:pic>
              </a:graphicData>
            </a:graphic>
          </wp:inline>
        </w:drawing>
      </w:r>
    </w:p>
    <w:p w:rsidR="00EA539E" w:rsidRPr="00727FBB" w:rsidRDefault="00EA539E" w:rsidP="00EA539E">
      <w:pPr>
        <w:pStyle w:val="Kop3"/>
        <w:spacing w:before="300" w:beforeAutospacing="0" w:after="0" w:afterAutospacing="0" w:line="360" w:lineRule="atLeast"/>
        <w:ind w:left="-15"/>
        <w:rPr>
          <w:rFonts w:asciiTheme="minorHAnsi" w:hAnsiTheme="minorHAnsi" w:cstheme="minorHAnsi"/>
          <w:b w:val="0"/>
          <w:bCs w:val="0"/>
          <w:color w:val="00B050"/>
          <w:sz w:val="24"/>
          <w:szCs w:val="24"/>
        </w:rPr>
      </w:pPr>
      <w:r w:rsidRPr="00727FBB">
        <w:rPr>
          <w:rFonts w:asciiTheme="minorHAnsi" w:hAnsiTheme="minorHAnsi" w:cstheme="minorHAnsi"/>
          <w:b w:val="0"/>
          <w:bCs w:val="0"/>
          <w:color w:val="00B050"/>
          <w:sz w:val="24"/>
          <w:szCs w:val="24"/>
        </w:rPr>
        <w:t>Eieren</w:t>
      </w:r>
    </w:p>
    <w:p w:rsidR="00EA539E" w:rsidRPr="0013602F" w:rsidRDefault="00EA539E" w:rsidP="00EA539E">
      <w:pPr>
        <w:pStyle w:val="Normaalweb"/>
        <w:spacing w:before="0" w:beforeAutospacing="0" w:after="360" w:afterAutospacing="0"/>
        <w:rPr>
          <w:rFonts w:asciiTheme="minorHAnsi" w:hAnsiTheme="minorHAnsi" w:cstheme="minorHAnsi"/>
          <w:color w:val="000000" w:themeColor="text1"/>
        </w:rPr>
      </w:pPr>
      <w:r w:rsidRPr="0013602F">
        <w:rPr>
          <w:rFonts w:asciiTheme="minorHAnsi" w:hAnsiTheme="minorHAnsi" w:cstheme="minorHAnsi"/>
          <w:color w:val="000000" w:themeColor="text1"/>
        </w:rPr>
        <w:t>Bewaar eieren in de koelkast om de groei van bacteriën te voorkomen. Eieren hebben een luchtkamer aan de bolle kant. Door ze met de punt naar beneden te bewaren, beschadigt de luchtkamer niet en blijven ze langer goed.</w:t>
      </w:r>
    </w:p>
    <w:p w:rsidR="00EA539E" w:rsidRPr="00727FBB" w:rsidRDefault="00EA539E" w:rsidP="00EA539E">
      <w:pPr>
        <w:pStyle w:val="Kop3"/>
        <w:spacing w:before="300" w:beforeAutospacing="0" w:after="0" w:afterAutospacing="0" w:line="360" w:lineRule="atLeast"/>
        <w:ind w:left="-15"/>
        <w:rPr>
          <w:rFonts w:asciiTheme="minorHAnsi" w:hAnsiTheme="minorHAnsi" w:cstheme="minorHAnsi"/>
          <w:b w:val="0"/>
          <w:bCs w:val="0"/>
          <w:color w:val="00B050"/>
          <w:sz w:val="24"/>
          <w:szCs w:val="24"/>
        </w:rPr>
      </w:pPr>
      <w:r w:rsidRPr="00727FBB">
        <w:rPr>
          <w:rFonts w:asciiTheme="minorHAnsi" w:hAnsiTheme="minorHAnsi" w:cstheme="minorHAnsi"/>
          <w:b w:val="0"/>
          <w:bCs w:val="0"/>
          <w:color w:val="00B050"/>
          <w:sz w:val="24"/>
          <w:szCs w:val="24"/>
        </w:rPr>
        <w:t>Fruit</w:t>
      </w:r>
    </w:p>
    <w:p w:rsidR="00EA539E" w:rsidRDefault="00EA539E" w:rsidP="00EA539E">
      <w:pPr>
        <w:pStyle w:val="Normaalweb"/>
        <w:spacing w:before="0" w:beforeAutospacing="0" w:after="360" w:afterAutospacing="0"/>
        <w:rPr>
          <w:rFonts w:asciiTheme="minorHAnsi" w:hAnsiTheme="minorHAnsi" w:cstheme="minorHAnsi"/>
          <w:color w:val="000000" w:themeColor="text1"/>
        </w:rPr>
      </w:pPr>
      <w:r w:rsidRPr="0013602F">
        <w:rPr>
          <w:rFonts w:asciiTheme="minorHAnsi" w:hAnsiTheme="minorHAnsi" w:cstheme="minorHAnsi"/>
          <w:color w:val="000000" w:themeColor="text1"/>
        </w:rPr>
        <w:t>Veel fruit kun je goed in de koelkast bewaren, zoals appels, druiven en frambozen. Alleen tropische vruchten zoals mango, ananas, kiwi en banaan kunnen niet goed tegen kou. Bewaar ze buiten de koelkast in een open zak of op een schaal. Koop zacht fruit als aardbeien, bramen, bessen en frambozen om direct op te eten. Wil je ze toch bewaren, leg ze dan in de koelkast in een papieren zak. Deze zijn maar kort houdbaar.</w:t>
      </w:r>
    </w:p>
    <w:p w:rsidR="009C6B45" w:rsidRPr="0013602F" w:rsidRDefault="009C6B45" w:rsidP="00EA539E">
      <w:pPr>
        <w:pStyle w:val="Normaalweb"/>
        <w:spacing w:before="0" w:beforeAutospacing="0" w:after="360" w:afterAutospacing="0"/>
        <w:rPr>
          <w:rFonts w:asciiTheme="minorHAnsi" w:hAnsiTheme="minorHAnsi" w:cstheme="minorHAnsi"/>
          <w:color w:val="000000" w:themeColor="text1"/>
        </w:rPr>
      </w:pPr>
    </w:p>
    <w:p w:rsidR="00EA539E" w:rsidRPr="00727FBB" w:rsidRDefault="00EA539E" w:rsidP="00EA539E">
      <w:pPr>
        <w:pStyle w:val="Kop3"/>
        <w:spacing w:before="300" w:beforeAutospacing="0" w:after="0" w:afterAutospacing="0" w:line="360" w:lineRule="atLeast"/>
        <w:ind w:left="-15"/>
        <w:rPr>
          <w:rFonts w:asciiTheme="minorHAnsi" w:hAnsiTheme="minorHAnsi" w:cstheme="minorHAnsi"/>
          <w:b w:val="0"/>
          <w:bCs w:val="0"/>
          <w:color w:val="00B050"/>
          <w:sz w:val="24"/>
          <w:szCs w:val="24"/>
        </w:rPr>
      </w:pPr>
      <w:r w:rsidRPr="00727FBB">
        <w:rPr>
          <w:rFonts w:asciiTheme="minorHAnsi" w:hAnsiTheme="minorHAnsi" w:cstheme="minorHAnsi"/>
          <w:b w:val="0"/>
          <w:bCs w:val="0"/>
          <w:color w:val="00B050"/>
          <w:sz w:val="24"/>
          <w:szCs w:val="24"/>
        </w:rPr>
        <w:lastRenderedPageBreak/>
        <w:t>Groente</w:t>
      </w:r>
    </w:p>
    <w:p w:rsidR="00EA539E" w:rsidRPr="0013602F" w:rsidRDefault="00EA539E" w:rsidP="00EA539E">
      <w:pPr>
        <w:pStyle w:val="Normaalweb"/>
        <w:spacing w:before="0" w:beforeAutospacing="0" w:after="360" w:afterAutospacing="0"/>
        <w:rPr>
          <w:rFonts w:asciiTheme="minorHAnsi" w:hAnsiTheme="minorHAnsi" w:cstheme="minorHAnsi"/>
          <w:color w:val="000000" w:themeColor="text1"/>
        </w:rPr>
      </w:pPr>
      <w:r w:rsidRPr="0013602F">
        <w:rPr>
          <w:rFonts w:asciiTheme="minorHAnsi" w:hAnsiTheme="minorHAnsi" w:cstheme="minorHAnsi"/>
          <w:color w:val="000000" w:themeColor="text1"/>
        </w:rPr>
        <w:t>Verse groente is over het algemeen een aantal dagen houdbaar. Vruchtgroenten kun je beter buiten de koelkast bewaren, omdat ze in de koelkast juist eerder bederven. Denk aan courgettes, aubergine, tomaat, paprika, avocado en komkommer. Tomaten en avocado’s komen buiten de koelkast ook beter op smaak. Sperziebonen kunnen  bruine plekken krijgen als ze onder de 4ºC worden bewaard. </w:t>
      </w:r>
    </w:p>
    <w:p w:rsidR="00EA539E" w:rsidRPr="00727FBB" w:rsidRDefault="00EA539E" w:rsidP="00EA539E">
      <w:pPr>
        <w:pStyle w:val="Kop3"/>
        <w:spacing w:before="300" w:beforeAutospacing="0" w:after="0" w:afterAutospacing="0" w:line="360" w:lineRule="atLeast"/>
        <w:ind w:left="-15"/>
        <w:rPr>
          <w:rFonts w:asciiTheme="minorHAnsi" w:hAnsiTheme="minorHAnsi" w:cstheme="minorHAnsi"/>
          <w:b w:val="0"/>
          <w:bCs w:val="0"/>
          <w:color w:val="00B050"/>
          <w:sz w:val="24"/>
          <w:szCs w:val="24"/>
        </w:rPr>
      </w:pPr>
      <w:r w:rsidRPr="00727FBB">
        <w:rPr>
          <w:rFonts w:asciiTheme="minorHAnsi" w:hAnsiTheme="minorHAnsi" w:cstheme="minorHAnsi"/>
          <w:b w:val="0"/>
          <w:bCs w:val="0"/>
          <w:color w:val="00B050"/>
          <w:sz w:val="24"/>
          <w:szCs w:val="24"/>
        </w:rPr>
        <w:t>Salades</w:t>
      </w:r>
    </w:p>
    <w:p w:rsidR="00EA539E" w:rsidRPr="0013602F" w:rsidRDefault="00EA539E" w:rsidP="00EA539E">
      <w:pPr>
        <w:pStyle w:val="Normaalweb"/>
        <w:spacing w:before="0" w:beforeAutospacing="0" w:after="360" w:afterAutospacing="0"/>
        <w:rPr>
          <w:rFonts w:asciiTheme="minorHAnsi" w:hAnsiTheme="minorHAnsi" w:cstheme="minorHAnsi"/>
          <w:color w:val="000000" w:themeColor="text1"/>
        </w:rPr>
      </w:pPr>
      <w:r w:rsidRPr="0013602F">
        <w:rPr>
          <w:rFonts w:asciiTheme="minorHAnsi" w:hAnsiTheme="minorHAnsi" w:cstheme="minorHAnsi"/>
          <w:color w:val="000000" w:themeColor="text1"/>
        </w:rPr>
        <w:t>Salades, zoals kipkerrie-, huzaren- of tonijnsalade, zijn vaak lang houdbaar in de koelkast. Eenmaal geopend geldt de houdbaarheidsdatum niet. Het product is dan nog maar 2 tot 3 dagen houdbaar.</w:t>
      </w:r>
      <w:r>
        <w:rPr>
          <w:rFonts w:asciiTheme="minorHAnsi" w:hAnsiTheme="minorHAnsi" w:cstheme="minorHAnsi"/>
          <w:color w:val="000000" w:themeColor="text1"/>
        </w:rPr>
        <w:tab/>
      </w:r>
      <w:r>
        <w:rPr>
          <w:rFonts w:asciiTheme="minorHAnsi" w:hAnsiTheme="minorHAnsi" w:cstheme="minorHAnsi"/>
          <w:color w:val="000000" w:themeColor="text1"/>
        </w:rPr>
        <w:tab/>
      </w:r>
      <w:r>
        <w:rPr>
          <w:rFonts w:asciiTheme="minorHAnsi" w:hAnsiTheme="minorHAnsi" w:cstheme="minorHAnsi"/>
          <w:color w:val="000000" w:themeColor="text1"/>
        </w:rPr>
        <w:tab/>
      </w:r>
      <w:r>
        <w:rPr>
          <w:rFonts w:asciiTheme="minorHAnsi" w:hAnsiTheme="minorHAnsi" w:cstheme="minorHAnsi"/>
          <w:color w:val="000000" w:themeColor="text1"/>
        </w:rPr>
        <w:tab/>
      </w:r>
      <w:r>
        <w:rPr>
          <w:rFonts w:asciiTheme="minorHAnsi" w:hAnsiTheme="minorHAnsi" w:cstheme="minorHAnsi"/>
          <w:color w:val="000000" w:themeColor="text1"/>
        </w:rPr>
        <w:tab/>
      </w:r>
      <w:r>
        <w:rPr>
          <w:rFonts w:asciiTheme="minorHAnsi" w:hAnsiTheme="minorHAnsi" w:cstheme="minorHAnsi"/>
          <w:color w:val="000000" w:themeColor="text1"/>
        </w:rPr>
        <w:tab/>
      </w:r>
      <w:r>
        <w:rPr>
          <w:rFonts w:asciiTheme="minorHAnsi" w:hAnsiTheme="minorHAnsi" w:cstheme="minorHAnsi"/>
          <w:color w:val="000000" w:themeColor="text1"/>
        </w:rPr>
        <w:tab/>
      </w:r>
      <w:r>
        <w:rPr>
          <w:rFonts w:asciiTheme="minorHAnsi" w:hAnsiTheme="minorHAnsi" w:cstheme="minorHAnsi"/>
          <w:color w:val="000000" w:themeColor="text1"/>
        </w:rPr>
        <w:tab/>
        <w:t xml:space="preserve">            </w:t>
      </w:r>
      <w:r w:rsidRPr="0013602F">
        <w:rPr>
          <w:rFonts w:asciiTheme="minorHAnsi" w:hAnsiTheme="minorHAnsi" w:cstheme="minorHAnsi"/>
          <w:color w:val="000000" w:themeColor="text1"/>
        </w:rPr>
        <w:t>Rauwkostsalades zijn vaak maar kort houdbaar. Let op de houdbaarheidsdatum bij de aankoop in de winkel. Na openen zijn deze nog 1 dag goed.</w:t>
      </w:r>
    </w:p>
    <w:p w:rsidR="00EA539E" w:rsidRPr="00727FBB" w:rsidRDefault="00EA539E" w:rsidP="00EA539E">
      <w:pPr>
        <w:pStyle w:val="Kop3"/>
        <w:spacing w:before="300" w:beforeAutospacing="0" w:after="0" w:afterAutospacing="0" w:line="360" w:lineRule="atLeast"/>
        <w:ind w:left="-15"/>
        <w:rPr>
          <w:rFonts w:asciiTheme="minorHAnsi" w:hAnsiTheme="minorHAnsi" w:cstheme="minorHAnsi"/>
          <w:b w:val="0"/>
          <w:bCs w:val="0"/>
          <w:color w:val="00B050"/>
          <w:sz w:val="24"/>
          <w:szCs w:val="24"/>
        </w:rPr>
      </w:pPr>
      <w:r w:rsidRPr="00727FBB">
        <w:rPr>
          <w:rFonts w:asciiTheme="minorHAnsi" w:hAnsiTheme="minorHAnsi" w:cstheme="minorHAnsi"/>
          <w:b w:val="0"/>
          <w:bCs w:val="0"/>
          <w:color w:val="00B050"/>
          <w:sz w:val="24"/>
          <w:szCs w:val="24"/>
        </w:rPr>
        <w:t>Vis</w:t>
      </w:r>
    </w:p>
    <w:p w:rsidR="00EA539E" w:rsidRPr="0013602F" w:rsidRDefault="00EA539E" w:rsidP="00EA539E">
      <w:pPr>
        <w:pStyle w:val="Normaalweb"/>
        <w:spacing w:before="0" w:beforeAutospacing="0" w:after="360" w:afterAutospacing="0"/>
        <w:rPr>
          <w:rFonts w:asciiTheme="minorHAnsi" w:hAnsiTheme="minorHAnsi" w:cstheme="minorHAnsi"/>
          <w:color w:val="000000" w:themeColor="text1"/>
        </w:rPr>
      </w:pPr>
      <w:r w:rsidRPr="0013602F">
        <w:rPr>
          <w:rFonts w:asciiTheme="minorHAnsi" w:hAnsiTheme="minorHAnsi" w:cstheme="minorHAnsi"/>
          <w:color w:val="000000" w:themeColor="text1"/>
        </w:rPr>
        <w:t>Eet verse vis die niet is voorverpakt bij voorkeur op de dag van aankoop. Verpakt in folie in een schaal met ijsblokjes of een koelelement is de vis nog 1 tot 2 dagen houdbaar in de koelkast. Let bij voorverpakte vis goed op de houdbaarheidsdatum en bewaar deze in de koelkast. Na openen is het product nog maar 2 dagen houdbaar.</w:t>
      </w:r>
    </w:p>
    <w:p w:rsidR="00EA539E" w:rsidRPr="00727FBB" w:rsidRDefault="00EA539E" w:rsidP="00EA539E">
      <w:pPr>
        <w:pStyle w:val="Kop3"/>
        <w:spacing w:before="300" w:beforeAutospacing="0" w:after="0" w:afterAutospacing="0" w:line="360" w:lineRule="atLeast"/>
        <w:ind w:left="-15"/>
        <w:rPr>
          <w:rFonts w:asciiTheme="minorHAnsi" w:hAnsiTheme="minorHAnsi" w:cstheme="minorHAnsi"/>
          <w:b w:val="0"/>
          <w:bCs w:val="0"/>
          <w:color w:val="00B050"/>
          <w:sz w:val="24"/>
          <w:szCs w:val="24"/>
        </w:rPr>
      </w:pPr>
      <w:r w:rsidRPr="00727FBB">
        <w:rPr>
          <w:rFonts w:asciiTheme="minorHAnsi" w:hAnsiTheme="minorHAnsi" w:cstheme="minorHAnsi"/>
          <w:b w:val="0"/>
          <w:bCs w:val="0"/>
          <w:color w:val="00B050"/>
          <w:sz w:val="24"/>
          <w:szCs w:val="24"/>
        </w:rPr>
        <w:t>Vlees</w:t>
      </w:r>
    </w:p>
    <w:p w:rsidR="00EA539E" w:rsidRDefault="00EA539E" w:rsidP="00EA539E">
      <w:pPr>
        <w:pStyle w:val="Normaalweb"/>
        <w:spacing w:before="0" w:beforeAutospacing="0" w:after="360" w:afterAutospacing="0"/>
        <w:rPr>
          <w:rFonts w:asciiTheme="minorHAnsi" w:hAnsiTheme="minorHAnsi" w:cstheme="minorHAnsi"/>
          <w:color w:val="000000" w:themeColor="text1"/>
        </w:rPr>
      </w:pPr>
      <w:r w:rsidRPr="0013602F">
        <w:rPr>
          <w:rFonts w:asciiTheme="minorHAnsi" w:hAnsiTheme="minorHAnsi" w:cstheme="minorHAnsi"/>
          <w:color w:val="000000" w:themeColor="text1"/>
        </w:rPr>
        <w:t>Sommige voorverpakte vleeswaren zijn lang houdbaar. Bewaar vleeswaren niet tot na de THT-datum. Houd er rekening mee dat de houdbaarheid snel achteruit gaat als de verpakking is geopend. Leg vleeswaren na gebruik snel terug in de koelkast. Vlees kun je prima invriezen. Doe dit bij voorkeur meteen na aankoop. Vlees dat als ‘vers’ wordt aangeboden, kan ingevroren zijn geweest, dit kun je niet opnieuw invriezen. Op de verpakking kun je terugvinden of het vlees al ooit ingevroren is geweest. </w:t>
      </w:r>
    </w:p>
    <w:p w:rsidR="006C57D2" w:rsidRPr="0013602F" w:rsidRDefault="006C57D2" w:rsidP="00EA539E">
      <w:pPr>
        <w:pStyle w:val="Normaalweb"/>
        <w:spacing w:before="0" w:beforeAutospacing="0" w:after="360" w:afterAutospacing="0"/>
        <w:rPr>
          <w:rFonts w:asciiTheme="minorHAnsi" w:hAnsiTheme="minorHAnsi" w:cstheme="minorHAnsi"/>
          <w:color w:val="000000" w:themeColor="text1"/>
        </w:rPr>
      </w:pPr>
      <w:r>
        <w:rPr>
          <w:noProof/>
        </w:rPr>
        <w:t xml:space="preserve">     </w:t>
      </w:r>
      <w:r>
        <w:rPr>
          <w:noProof/>
        </w:rPr>
        <w:drawing>
          <wp:inline distT="0" distB="0" distL="0" distR="0">
            <wp:extent cx="2028825" cy="1521619"/>
            <wp:effectExtent l="0" t="0" r="0" b="2540"/>
            <wp:docPr id="16" name="Afbeelding 16"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 bronafbeelding bekijk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7347" cy="1535510"/>
                    </a:xfrm>
                    <a:prstGeom prst="rect">
                      <a:avLst/>
                    </a:prstGeom>
                    <a:noFill/>
                    <a:ln>
                      <a:noFill/>
                    </a:ln>
                  </pic:spPr>
                </pic:pic>
              </a:graphicData>
            </a:graphic>
          </wp:inline>
        </w:drawing>
      </w:r>
      <w:r>
        <w:rPr>
          <w:rFonts w:asciiTheme="minorHAnsi" w:hAnsiTheme="minorHAnsi" w:cstheme="minorHAnsi"/>
          <w:color w:val="000000" w:themeColor="text1"/>
        </w:rPr>
        <w:t xml:space="preserve">            </w:t>
      </w:r>
      <w:r>
        <w:rPr>
          <w:noProof/>
        </w:rPr>
        <w:drawing>
          <wp:inline distT="0" distB="0" distL="0" distR="0">
            <wp:extent cx="2378812" cy="1584301"/>
            <wp:effectExtent l="0" t="0" r="2540" b="0"/>
            <wp:docPr id="17" name="Afbeelding 17"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 bronafbeelding bekijk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9773" cy="1598261"/>
                    </a:xfrm>
                    <a:prstGeom prst="rect">
                      <a:avLst/>
                    </a:prstGeom>
                    <a:noFill/>
                    <a:ln>
                      <a:noFill/>
                    </a:ln>
                  </pic:spPr>
                </pic:pic>
              </a:graphicData>
            </a:graphic>
          </wp:inline>
        </w:drawing>
      </w:r>
    </w:p>
    <w:p w:rsidR="00EA539E" w:rsidRPr="00727FBB" w:rsidRDefault="00EA539E" w:rsidP="00EA539E">
      <w:pPr>
        <w:pStyle w:val="Kop3"/>
        <w:spacing w:before="300" w:beforeAutospacing="0" w:after="0" w:afterAutospacing="0" w:line="360" w:lineRule="atLeast"/>
        <w:ind w:left="-15"/>
        <w:rPr>
          <w:rFonts w:asciiTheme="minorHAnsi" w:hAnsiTheme="minorHAnsi" w:cstheme="minorHAnsi"/>
          <w:b w:val="0"/>
          <w:bCs w:val="0"/>
          <w:color w:val="00B050"/>
          <w:sz w:val="24"/>
          <w:szCs w:val="24"/>
        </w:rPr>
      </w:pPr>
      <w:r w:rsidRPr="00727FBB">
        <w:rPr>
          <w:rFonts w:asciiTheme="minorHAnsi" w:hAnsiTheme="minorHAnsi" w:cstheme="minorHAnsi"/>
          <w:b w:val="0"/>
          <w:bCs w:val="0"/>
          <w:color w:val="00B050"/>
          <w:sz w:val="24"/>
          <w:szCs w:val="24"/>
        </w:rPr>
        <w:t>Zuivel</w:t>
      </w:r>
    </w:p>
    <w:p w:rsidR="009C6B45" w:rsidRPr="0013602F" w:rsidRDefault="00EA539E" w:rsidP="009C6B45">
      <w:pPr>
        <w:pStyle w:val="Normaalweb"/>
        <w:spacing w:before="0" w:beforeAutospacing="0" w:after="0" w:afterAutospacing="0"/>
        <w:rPr>
          <w:rFonts w:asciiTheme="minorHAnsi" w:hAnsiTheme="minorHAnsi" w:cstheme="minorHAnsi"/>
          <w:color w:val="000000" w:themeColor="text1"/>
        </w:rPr>
      </w:pPr>
      <w:r w:rsidRPr="0013602F">
        <w:rPr>
          <w:rFonts w:asciiTheme="minorHAnsi" w:hAnsiTheme="minorHAnsi" w:cstheme="minorHAnsi"/>
          <w:color w:val="000000" w:themeColor="text1"/>
        </w:rPr>
        <w:t xml:space="preserve">Melk bederft snel. Zet een pak melk daarom na gebruik terug in de koelkast. Elk uur buiten de koelkast verkort de houdbaarheid met 1 dag. Bewaar kaas in de verpakking. Dat voorkomt uitdroging. In de koelkast blijft kaas ongeveer 2 weken goed. </w:t>
      </w:r>
      <w:r w:rsidR="009C6B45" w:rsidRPr="0013602F">
        <w:rPr>
          <w:rFonts w:asciiTheme="minorHAnsi" w:hAnsiTheme="minorHAnsi" w:cstheme="minorHAnsi"/>
          <w:color w:val="000000" w:themeColor="text1"/>
        </w:rPr>
        <w:t xml:space="preserve">Gebruik je neus en ogen om te beoordelen of </w:t>
      </w:r>
      <w:r w:rsidR="009C6B45">
        <w:rPr>
          <w:rFonts w:asciiTheme="minorHAnsi" w:hAnsiTheme="minorHAnsi" w:cstheme="minorHAnsi"/>
          <w:color w:val="000000" w:themeColor="text1"/>
        </w:rPr>
        <w:t xml:space="preserve">zuivel </w:t>
      </w:r>
      <w:r w:rsidR="009C6B45" w:rsidRPr="0013602F">
        <w:rPr>
          <w:rFonts w:asciiTheme="minorHAnsi" w:hAnsiTheme="minorHAnsi" w:cstheme="minorHAnsi"/>
          <w:color w:val="000000" w:themeColor="text1"/>
        </w:rPr>
        <w:t>nog te eten of drinken is.</w:t>
      </w:r>
    </w:p>
    <w:p w:rsidR="00EA539E" w:rsidRPr="0013602F" w:rsidRDefault="00EA539E" w:rsidP="00EA539E">
      <w:pPr>
        <w:pStyle w:val="Normaalweb"/>
        <w:spacing w:before="0" w:beforeAutospacing="0" w:after="360" w:afterAutospacing="0"/>
        <w:rPr>
          <w:rFonts w:asciiTheme="minorHAnsi" w:hAnsiTheme="minorHAnsi" w:cstheme="minorHAnsi"/>
          <w:color w:val="000000" w:themeColor="text1"/>
        </w:rPr>
      </w:pPr>
    </w:p>
    <w:p w:rsidR="009C6B45" w:rsidRPr="009C6B45" w:rsidRDefault="009C6B45" w:rsidP="008C6986">
      <w:pPr>
        <w:spacing w:before="100" w:beforeAutospacing="1" w:after="100" w:afterAutospacing="1" w:line="240" w:lineRule="auto"/>
        <w:rPr>
          <w:rFonts w:cstheme="minorHAnsi"/>
          <w:b/>
          <w:bCs/>
          <w:color w:val="000000" w:themeColor="text1"/>
          <w:sz w:val="24"/>
          <w:szCs w:val="24"/>
          <w:shd w:val="clear" w:color="auto" w:fill="FFFFFF"/>
        </w:rPr>
      </w:pPr>
      <w:r w:rsidRPr="009C6B45">
        <w:rPr>
          <w:rFonts w:cstheme="minorHAnsi"/>
          <w:b/>
          <w:bCs/>
          <w:color w:val="000000" w:themeColor="text1"/>
          <w:sz w:val="24"/>
          <w:szCs w:val="24"/>
          <w:shd w:val="clear" w:color="auto" w:fill="FFFFFF"/>
        </w:rPr>
        <w:lastRenderedPageBreak/>
        <w:t>Hygiënisch werken met verse producten</w:t>
      </w:r>
    </w:p>
    <w:p w:rsidR="008C6986" w:rsidRPr="009C6B45" w:rsidRDefault="008C6986" w:rsidP="008C6986">
      <w:pPr>
        <w:spacing w:before="100" w:beforeAutospacing="1" w:after="100" w:afterAutospacing="1" w:line="240" w:lineRule="auto"/>
        <w:rPr>
          <w:rFonts w:cstheme="minorHAnsi"/>
          <w:color w:val="000000" w:themeColor="text1"/>
          <w:sz w:val="24"/>
          <w:szCs w:val="24"/>
          <w:shd w:val="clear" w:color="auto" w:fill="FFFFFF"/>
        </w:rPr>
      </w:pPr>
      <w:r w:rsidRPr="009C6B45">
        <w:rPr>
          <w:rFonts w:cstheme="minorHAnsi"/>
          <w:color w:val="000000" w:themeColor="text1"/>
          <w:sz w:val="24"/>
          <w:szCs w:val="24"/>
          <w:shd w:val="clear" w:color="auto" w:fill="FFFFFF"/>
        </w:rPr>
        <w:t>HACCP (je weet een beetje wat dat betekent) is de naam van het in Nederland gehanteerde voedselveiligheidssysteem. Het gaat er om dat lekker eten om hygiënisch werken, en dus voedsel-veilig werken, vraagt.</w:t>
      </w:r>
    </w:p>
    <w:p w:rsidR="008C6986" w:rsidRPr="009C6B45" w:rsidRDefault="008C6986" w:rsidP="008C6986">
      <w:pPr>
        <w:spacing w:before="100" w:beforeAutospacing="1" w:after="100" w:afterAutospacing="1" w:line="240" w:lineRule="auto"/>
        <w:rPr>
          <w:rFonts w:eastAsia="Times New Roman" w:cstheme="minorHAnsi"/>
          <w:color w:val="000000" w:themeColor="text1"/>
          <w:sz w:val="24"/>
          <w:szCs w:val="24"/>
          <w:lang w:eastAsia="nl-NL"/>
        </w:rPr>
      </w:pPr>
      <w:r w:rsidRPr="009C6B45">
        <w:rPr>
          <w:rFonts w:cstheme="minorHAnsi"/>
          <w:color w:val="000000" w:themeColor="text1"/>
          <w:sz w:val="24"/>
          <w:szCs w:val="24"/>
          <w:shd w:val="clear" w:color="auto" w:fill="FFFFFF"/>
        </w:rPr>
        <w:t> Vanuit voedselveiligheid is het onder andere verplicht om met verschillende kleuren</w:t>
      </w:r>
      <w:r w:rsidRPr="009C6B45">
        <w:rPr>
          <w:rStyle w:val="Zwaar"/>
          <w:rFonts w:cstheme="minorHAnsi"/>
          <w:color w:val="000000" w:themeColor="text1"/>
          <w:sz w:val="24"/>
          <w:szCs w:val="24"/>
        </w:rPr>
        <w:t xml:space="preserve"> snijplanken</w:t>
      </w:r>
      <w:r w:rsidRPr="009C6B45">
        <w:rPr>
          <w:rFonts w:cstheme="minorHAnsi"/>
          <w:color w:val="000000" w:themeColor="text1"/>
          <w:sz w:val="24"/>
          <w:szCs w:val="24"/>
          <w:shd w:val="clear" w:color="auto" w:fill="FFFFFF"/>
        </w:rPr>
        <w:t xml:space="preserve"> te werken. Elke productgroep heeft zijn eigen specifieke kleur plank gekregen.</w:t>
      </w:r>
    </w:p>
    <w:p w:rsidR="008C6986" w:rsidRPr="008C6986" w:rsidRDefault="008C6986" w:rsidP="008C6986">
      <w:pPr>
        <w:numPr>
          <w:ilvl w:val="0"/>
          <w:numId w:val="1"/>
        </w:numPr>
        <w:spacing w:before="100" w:beforeAutospacing="1" w:after="100" w:afterAutospacing="1" w:line="240" w:lineRule="auto"/>
        <w:rPr>
          <w:rFonts w:eastAsia="Times New Roman" w:cstheme="minorHAnsi"/>
          <w:color w:val="333333"/>
          <w:sz w:val="24"/>
          <w:szCs w:val="24"/>
          <w:lang w:eastAsia="nl-NL"/>
        </w:rPr>
      </w:pPr>
      <w:r w:rsidRPr="008C6986">
        <w:rPr>
          <w:rFonts w:eastAsia="Times New Roman" w:cstheme="minorHAnsi"/>
          <w:color w:val="333333"/>
          <w:sz w:val="24"/>
          <w:szCs w:val="24"/>
          <w:lang w:eastAsia="nl-NL"/>
        </w:rPr>
        <w:t>Groente en fruit: </w:t>
      </w:r>
      <w:r w:rsidRPr="008C6986">
        <w:rPr>
          <w:rFonts w:eastAsia="Times New Roman" w:cstheme="minorHAnsi"/>
          <w:color w:val="339966"/>
          <w:sz w:val="24"/>
          <w:szCs w:val="24"/>
          <w:lang w:eastAsia="nl-NL"/>
        </w:rPr>
        <w:t>de groene plank</w:t>
      </w:r>
      <w:r w:rsidRPr="008C6986">
        <w:rPr>
          <w:rFonts w:eastAsia="Times New Roman" w:cstheme="minorHAnsi"/>
          <w:color w:val="333333"/>
          <w:sz w:val="24"/>
          <w:szCs w:val="24"/>
          <w:lang w:eastAsia="nl-NL"/>
        </w:rPr>
        <w:t>.</w:t>
      </w:r>
    </w:p>
    <w:p w:rsidR="008C6986" w:rsidRPr="008C6986" w:rsidRDefault="008C6986" w:rsidP="008C6986">
      <w:pPr>
        <w:numPr>
          <w:ilvl w:val="0"/>
          <w:numId w:val="1"/>
        </w:numPr>
        <w:spacing w:before="100" w:beforeAutospacing="1" w:after="100" w:afterAutospacing="1" w:line="240" w:lineRule="auto"/>
        <w:rPr>
          <w:rFonts w:eastAsia="Times New Roman" w:cstheme="minorHAnsi"/>
          <w:color w:val="333333"/>
          <w:sz w:val="24"/>
          <w:szCs w:val="24"/>
          <w:lang w:eastAsia="nl-NL"/>
        </w:rPr>
      </w:pPr>
      <w:r w:rsidRPr="008C6986">
        <w:rPr>
          <w:rFonts w:eastAsia="Times New Roman" w:cstheme="minorHAnsi"/>
          <w:color w:val="333333"/>
          <w:sz w:val="24"/>
          <w:szCs w:val="24"/>
          <w:lang w:eastAsia="nl-NL"/>
        </w:rPr>
        <w:t xml:space="preserve">Vis, schaal- en schelpdieren: </w:t>
      </w:r>
      <w:r w:rsidRPr="008C6986">
        <w:rPr>
          <w:rFonts w:eastAsia="Times New Roman" w:cstheme="minorHAnsi"/>
          <w:color w:val="0000FF"/>
          <w:sz w:val="24"/>
          <w:szCs w:val="24"/>
          <w:lang w:eastAsia="nl-NL"/>
        </w:rPr>
        <w:t>de blauwe plank</w:t>
      </w:r>
      <w:r w:rsidRPr="008C6986">
        <w:rPr>
          <w:rFonts w:eastAsia="Times New Roman" w:cstheme="minorHAnsi"/>
          <w:color w:val="333333"/>
          <w:sz w:val="24"/>
          <w:szCs w:val="24"/>
          <w:lang w:eastAsia="nl-NL"/>
        </w:rPr>
        <w:t>.</w:t>
      </w:r>
    </w:p>
    <w:p w:rsidR="008C6986" w:rsidRPr="008C6986" w:rsidRDefault="008C6986" w:rsidP="008C6986">
      <w:pPr>
        <w:numPr>
          <w:ilvl w:val="0"/>
          <w:numId w:val="1"/>
        </w:numPr>
        <w:spacing w:before="100" w:beforeAutospacing="1" w:after="100" w:afterAutospacing="1" w:line="240" w:lineRule="auto"/>
        <w:rPr>
          <w:rFonts w:eastAsia="Times New Roman" w:cstheme="minorHAnsi"/>
          <w:color w:val="333333"/>
          <w:sz w:val="24"/>
          <w:szCs w:val="24"/>
          <w:lang w:eastAsia="nl-NL"/>
        </w:rPr>
      </w:pPr>
      <w:r w:rsidRPr="008C6986">
        <w:rPr>
          <w:rFonts w:eastAsia="Times New Roman" w:cstheme="minorHAnsi"/>
          <w:color w:val="333333"/>
          <w:sz w:val="24"/>
          <w:szCs w:val="24"/>
          <w:lang w:eastAsia="nl-NL"/>
        </w:rPr>
        <w:t xml:space="preserve">Rauw vlees: </w:t>
      </w:r>
      <w:r w:rsidRPr="008C6986">
        <w:rPr>
          <w:rFonts w:eastAsia="Times New Roman" w:cstheme="minorHAnsi"/>
          <w:color w:val="FF0000"/>
          <w:sz w:val="24"/>
          <w:szCs w:val="24"/>
          <w:lang w:eastAsia="nl-NL"/>
        </w:rPr>
        <w:t>de rode plank</w:t>
      </w:r>
      <w:r w:rsidRPr="008C6986">
        <w:rPr>
          <w:rFonts w:eastAsia="Times New Roman" w:cstheme="minorHAnsi"/>
          <w:color w:val="333333"/>
          <w:sz w:val="24"/>
          <w:szCs w:val="24"/>
          <w:lang w:eastAsia="nl-NL"/>
        </w:rPr>
        <w:t>.</w:t>
      </w:r>
    </w:p>
    <w:p w:rsidR="008C6986" w:rsidRPr="008C6986" w:rsidRDefault="008C6986" w:rsidP="008C6986">
      <w:pPr>
        <w:numPr>
          <w:ilvl w:val="0"/>
          <w:numId w:val="1"/>
        </w:numPr>
        <w:spacing w:before="100" w:beforeAutospacing="1" w:after="100" w:afterAutospacing="1" w:line="240" w:lineRule="auto"/>
        <w:rPr>
          <w:rFonts w:eastAsia="Times New Roman" w:cstheme="minorHAnsi"/>
          <w:color w:val="333333"/>
          <w:sz w:val="24"/>
          <w:szCs w:val="24"/>
          <w:lang w:eastAsia="nl-NL"/>
        </w:rPr>
      </w:pPr>
      <w:r w:rsidRPr="008C6986">
        <w:rPr>
          <w:rFonts w:eastAsia="Times New Roman" w:cstheme="minorHAnsi"/>
          <w:color w:val="333333"/>
          <w:sz w:val="24"/>
          <w:szCs w:val="24"/>
          <w:lang w:eastAsia="nl-NL"/>
        </w:rPr>
        <w:t xml:space="preserve">Kip en ander gevogelte: </w:t>
      </w:r>
      <w:r w:rsidRPr="008C6986">
        <w:rPr>
          <w:rFonts w:eastAsia="Times New Roman" w:cstheme="minorHAnsi"/>
          <w:color w:val="FFCC00"/>
          <w:sz w:val="24"/>
          <w:szCs w:val="24"/>
          <w:lang w:eastAsia="nl-NL"/>
        </w:rPr>
        <w:t>de gele plank</w:t>
      </w:r>
      <w:r w:rsidRPr="008C6986">
        <w:rPr>
          <w:rFonts w:eastAsia="Times New Roman" w:cstheme="minorHAnsi"/>
          <w:color w:val="333333"/>
          <w:sz w:val="24"/>
          <w:szCs w:val="24"/>
          <w:lang w:eastAsia="nl-NL"/>
        </w:rPr>
        <w:t>.</w:t>
      </w:r>
    </w:p>
    <w:p w:rsidR="008C6986" w:rsidRPr="008C6986" w:rsidRDefault="008C6986" w:rsidP="008C6986">
      <w:pPr>
        <w:numPr>
          <w:ilvl w:val="0"/>
          <w:numId w:val="1"/>
        </w:numPr>
        <w:spacing w:before="100" w:beforeAutospacing="1" w:after="100" w:afterAutospacing="1" w:line="240" w:lineRule="auto"/>
        <w:rPr>
          <w:rFonts w:eastAsia="Times New Roman" w:cstheme="minorHAnsi"/>
          <w:color w:val="333333"/>
          <w:sz w:val="24"/>
          <w:szCs w:val="24"/>
          <w:lang w:eastAsia="nl-NL"/>
        </w:rPr>
      </w:pPr>
      <w:r w:rsidRPr="008C6986">
        <w:rPr>
          <w:rFonts w:eastAsia="Times New Roman" w:cstheme="minorHAnsi"/>
          <w:color w:val="333333"/>
          <w:sz w:val="24"/>
          <w:szCs w:val="24"/>
          <w:lang w:eastAsia="nl-NL"/>
        </w:rPr>
        <w:t xml:space="preserve">Gebraden vlees en worst: </w:t>
      </w:r>
      <w:r w:rsidRPr="008C6986">
        <w:rPr>
          <w:rFonts w:eastAsia="Times New Roman" w:cstheme="minorHAnsi"/>
          <w:color w:val="993300"/>
          <w:sz w:val="24"/>
          <w:szCs w:val="24"/>
          <w:lang w:eastAsia="nl-NL"/>
        </w:rPr>
        <w:t>de bruine plank</w:t>
      </w:r>
      <w:r w:rsidRPr="008C6986">
        <w:rPr>
          <w:rFonts w:eastAsia="Times New Roman" w:cstheme="minorHAnsi"/>
          <w:color w:val="333333"/>
          <w:sz w:val="24"/>
          <w:szCs w:val="24"/>
          <w:lang w:eastAsia="nl-NL"/>
        </w:rPr>
        <w:t>.</w:t>
      </w:r>
    </w:p>
    <w:p w:rsidR="008C6986" w:rsidRDefault="008C6986" w:rsidP="008C6986">
      <w:pPr>
        <w:numPr>
          <w:ilvl w:val="0"/>
          <w:numId w:val="1"/>
        </w:numPr>
        <w:spacing w:before="100" w:beforeAutospacing="1" w:after="100" w:afterAutospacing="1" w:line="240" w:lineRule="auto"/>
        <w:rPr>
          <w:rFonts w:eastAsia="Times New Roman" w:cstheme="minorHAnsi"/>
          <w:color w:val="333333"/>
          <w:sz w:val="24"/>
          <w:szCs w:val="24"/>
          <w:lang w:eastAsia="nl-NL"/>
        </w:rPr>
      </w:pPr>
      <w:r w:rsidRPr="008C6986">
        <w:rPr>
          <w:rFonts w:eastAsia="Times New Roman" w:cstheme="minorHAnsi"/>
          <w:color w:val="333333"/>
          <w:sz w:val="24"/>
          <w:szCs w:val="24"/>
          <w:lang w:eastAsia="nl-NL"/>
        </w:rPr>
        <w:t xml:space="preserve">Voor andere producten zoals brood en kaas, gebruik je de </w:t>
      </w:r>
      <w:proofErr w:type="spellStart"/>
      <w:r w:rsidRPr="008C6986">
        <w:rPr>
          <w:rFonts w:eastAsia="Times New Roman" w:cstheme="minorHAnsi"/>
          <w:color w:val="FFFFFF"/>
          <w:sz w:val="24"/>
          <w:szCs w:val="24"/>
          <w:shd w:val="clear" w:color="auto" w:fill="000000"/>
          <w:lang w:eastAsia="nl-NL"/>
        </w:rPr>
        <w:t>de</w:t>
      </w:r>
      <w:proofErr w:type="spellEnd"/>
      <w:r w:rsidRPr="008C6986">
        <w:rPr>
          <w:rFonts w:eastAsia="Times New Roman" w:cstheme="minorHAnsi"/>
          <w:color w:val="FFFFFF"/>
          <w:sz w:val="24"/>
          <w:szCs w:val="24"/>
          <w:shd w:val="clear" w:color="auto" w:fill="000000"/>
          <w:lang w:eastAsia="nl-NL"/>
        </w:rPr>
        <w:t xml:space="preserve"> witte plank</w:t>
      </w:r>
      <w:r w:rsidRPr="008C6986">
        <w:rPr>
          <w:rFonts w:eastAsia="Times New Roman" w:cstheme="minorHAnsi"/>
          <w:color w:val="333333"/>
          <w:sz w:val="24"/>
          <w:szCs w:val="24"/>
          <w:lang w:eastAsia="nl-NL"/>
        </w:rPr>
        <w:t>.</w:t>
      </w:r>
    </w:p>
    <w:p w:rsidR="00CD5DED" w:rsidRDefault="00CD5DED" w:rsidP="00CD5DED">
      <w:pPr>
        <w:spacing w:before="100" w:beforeAutospacing="1" w:after="100" w:afterAutospacing="1" w:line="240" w:lineRule="auto"/>
        <w:rPr>
          <w:rFonts w:eastAsia="Times New Roman" w:cstheme="minorHAnsi"/>
          <w:color w:val="333333"/>
          <w:sz w:val="24"/>
          <w:szCs w:val="24"/>
          <w:lang w:eastAsia="nl-NL"/>
        </w:rPr>
      </w:pPr>
    </w:p>
    <w:p w:rsidR="00CD5DED" w:rsidRDefault="00D765CA" w:rsidP="00D765CA">
      <w:pPr>
        <w:spacing w:before="100" w:beforeAutospacing="1" w:after="100" w:afterAutospacing="1" w:line="240" w:lineRule="auto"/>
        <w:jc w:val="center"/>
        <w:rPr>
          <w:rFonts w:eastAsia="Times New Roman" w:cstheme="minorHAnsi"/>
          <w:color w:val="333333"/>
          <w:sz w:val="24"/>
          <w:szCs w:val="24"/>
          <w:lang w:eastAsia="nl-NL"/>
        </w:rPr>
      </w:pPr>
      <w:r>
        <w:rPr>
          <w:rFonts w:eastAsia="Times New Roman" w:cstheme="minorHAnsi"/>
          <w:noProof/>
          <w:color w:val="333333"/>
          <w:sz w:val="24"/>
          <w:szCs w:val="24"/>
          <w:lang w:eastAsia="nl-NL"/>
        </w:rPr>
        <w:drawing>
          <wp:inline distT="0" distB="0" distL="0" distR="0">
            <wp:extent cx="3981450" cy="2051050"/>
            <wp:effectExtent l="0" t="0" r="0" b="6350"/>
            <wp:docPr id="3" name="Afbeelding 3" descr="Afbeelding met kantoorartikel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4455B5.tmp"/>
                    <pic:cNvPicPr/>
                  </pic:nvPicPr>
                  <pic:blipFill>
                    <a:blip r:embed="rId13">
                      <a:extLst>
                        <a:ext uri="{28A0092B-C50C-407E-A947-70E740481C1C}">
                          <a14:useLocalDpi xmlns:a14="http://schemas.microsoft.com/office/drawing/2010/main" val="0"/>
                        </a:ext>
                      </a:extLst>
                    </a:blip>
                    <a:stretch>
                      <a:fillRect/>
                    </a:stretch>
                  </pic:blipFill>
                  <pic:spPr>
                    <a:xfrm>
                      <a:off x="0" y="0"/>
                      <a:ext cx="4007959" cy="2064706"/>
                    </a:xfrm>
                    <a:prstGeom prst="rect">
                      <a:avLst/>
                    </a:prstGeom>
                  </pic:spPr>
                </pic:pic>
              </a:graphicData>
            </a:graphic>
          </wp:inline>
        </w:drawing>
      </w:r>
    </w:p>
    <w:p w:rsidR="00D765CA" w:rsidRPr="00D765CA" w:rsidRDefault="00D765CA" w:rsidP="00D765CA">
      <w:pPr>
        <w:spacing w:before="100" w:beforeAutospacing="1" w:after="100" w:afterAutospacing="1" w:line="240" w:lineRule="auto"/>
        <w:jc w:val="center"/>
        <w:rPr>
          <w:rFonts w:eastAsia="Times New Roman" w:cstheme="minorHAnsi"/>
          <w:color w:val="333333"/>
          <w:sz w:val="24"/>
          <w:szCs w:val="24"/>
          <w:lang w:eastAsia="nl-NL"/>
        </w:rPr>
      </w:pPr>
    </w:p>
    <w:p w:rsidR="008C6986" w:rsidRPr="008C6986" w:rsidRDefault="008C6986" w:rsidP="008C6986">
      <w:pPr>
        <w:pStyle w:val="Normaalweb"/>
        <w:spacing w:before="0" w:beforeAutospacing="0" w:after="300" w:afterAutospacing="0"/>
        <w:rPr>
          <w:rFonts w:asciiTheme="minorHAnsi" w:hAnsiTheme="minorHAnsi" w:cstheme="minorHAnsi"/>
          <w:color w:val="333333"/>
        </w:rPr>
      </w:pPr>
      <w:r w:rsidRPr="008C6986">
        <w:rPr>
          <w:rFonts w:asciiTheme="minorHAnsi" w:hAnsiTheme="minorHAnsi" w:cstheme="minorHAnsi"/>
          <w:color w:val="333333"/>
        </w:rPr>
        <w:t>De snijplanken zijn gemaakt van polyethyleen of HDPE</w:t>
      </w:r>
      <w:r>
        <w:rPr>
          <w:rFonts w:asciiTheme="minorHAnsi" w:hAnsiTheme="minorHAnsi" w:cstheme="minorHAnsi"/>
          <w:color w:val="333333"/>
        </w:rPr>
        <w:t xml:space="preserve">, een soort kunststof. </w:t>
      </w:r>
      <w:r w:rsidRPr="008C6986">
        <w:rPr>
          <w:rFonts w:asciiTheme="minorHAnsi" w:hAnsiTheme="minorHAnsi" w:cstheme="minorHAnsi"/>
          <w:color w:val="333333"/>
        </w:rPr>
        <w:t>Het kleurensysteem is ontwikkeld om te voorkomen dat er kruisbesmetting en -verontreiniging plaatsvindt.</w:t>
      </w:r>
    </w:p>
    <w:p w:rsidR="008C6986" w:rsidRDefault="008C6986" w:rsidP="008C6986">
      <w:pPr>
        <w:pStyle w:val="Normaalweb"/>
        <w:spacing w:before="0" w:beforeAutospacing="0" w:after="300" w:afterAutospacing="0"/>
        <w:rPr>
          <w:rFonts w:asciiTheme="minorHAnsi" w:hAnsiTheme="minorHAnsi" w:cstheme="minorHAnsi"/>
          <w:color w:val="333333"/>
        </w:rPr>
      </w:pPr>
      <w:r w:rsidRPr="008C6986">
        <w:rPr>
          <w:rFonts w:asciiTheme="minorHAnsi" w:hAnsiTheme="minorHAnsi" w:cstheme="minorHAnsi"/>
          <w:color w:val="333333"/>
        </w:rPr>
        <w:t xml:space="preserve">In een professionele werkomgeving waar gewerkt wordt met voedsel en etenswaren, zijn houten snijplanken en hakblokken niet meer toegestaan. Doordat het hout poreus is, kunnen deze planken moeilijker gereinigd worden en is de kans groter dan er resten van </w:t>
      </w:r>
      <w:r>
        <w:rPr>
          <w:rFonts w:asciiTheme="minorHAnsi" w:hAnsiTheme="minorHAnsi" w:cstheme="minorHAnsi"/>
          <w:color w:val="333333"/>
        </w:rPr>
        <w:t xml:space="preserve">voedsel of </w:t>
      </w:r>
      <w:r w:rsidRPr="008C6986">
        <w:rPr>
          <w:rFonts w:asciiTheme="minorHAnsi" w:hAnsiTheme="minorHAnsi" w:cstheme="minorHAnsi"/>
          <w:color w:val="333333"/>
        </w:rPr>
        <w:t>schoonmaakmiddelen in achterblijven. Hoewel uit wetenschappelijk is gebleken dat hout ook een bepaalde mate van antibacteriële eigenschappen heeft, is er vanuit de voedselveiligheid voor gekozen dat kunststof het enige materiaal is dat in een restaurant of andere professionele omgeving gebruikt mag worden.</w:t>
      </w:r>
    </w:p>
    <w:p w:rsidR="00D765CA" w:rsidRDefault="00D765CA" w:rsidP="008C6986">
      <w:pPr>
        <w:pStyle w:val="Normaalweb"/>
        <w:spacing w:before="0" w:beforeAutospacing="0" w:after="300" w:afterAutospacing="0"/>
        <w:rPr>
          <w:rFonts w:asciiTheme="minorHAnsi" w:hAnsiTheme="minorHAnsi" w:cstheme="minorHAnsi"/>
          <w:color w:val="333333"/>
        </w:rPr>
      </w:pPr>
    </w:p>
    <w:p w:rsidR="00D765CA" w:rsidRDefault="00D765CA" w:rsidP="008C6986">
      <w:pPr>
        <w:pStyle w:val="Normaalweb"/>
        <w:spacing w:before="0" w:beforeAutospacing="0" w:after="300" w:afterAutospacing="0"/>
        <w:rPr>
          <w:rFonts w:asciiTheme="minorHAnsi" w:hAnsiTheme="minorHAnsi" w:cstheme="minorHAnsi"/>
          <w:color w:val="333333"/>
        </w:rPr>
      </w:pPr>
    </w:p>
    <w:p w:rsidR="00D765CA" w:rsidRPr="00D765CA" w:rsidRDefault="00D765CA" w:rsidP="008C6986">
      <w:pPr>
        <w:pStyle w:val="Normaalweb"/>
        <w:spacing w:before="0" w:beforeAutospacing="0" w:after="300" w:afterAutospacing="0"/>
        <w:rPr>
          <w:rFonts w:asciiTheme="minorHAnsi" w:hAnsiTheme="minorHAnsi" w:cstheme="minorHAnsi"/>
          <w:b/>
          <w:bCs/>
          <w:color w:val="333333"/>
        </w:rPr>
      </w:pPr>
      <w:r w:rsidRPr="00D765CA">
        <w:rPr>
          <w:rFonts w:asciiTheme="minorHAnsi" w:hAnsiTheme="minorHAnsi" w:cstheme="minorHAnsi"/>
          <w:b/>
          <w:bCs/>
          <w:color w:val="333333"/>
        </w:rPr>
        <w:lastRenderedPageBreak/>
        <w:t>Kruisbesmetting</w:t>
      </w:r>
    </w:p>
    <w:p w:rsidR="00D765CA" w:rsidRDefault="00D765CA" w:rsidP="00D765CA">
      <w:pPr>
        <w:spacing w:after="0" w:line="240" w:lineRule="auto"/>
        <w:rPr>
          <w:rFonts w:eastAsia="Times New Roman" w:cstheme="minorHAnsi"/>
          <w:sz w:val="24"/>
          <w:szCs w:val="24"/>
          <w:lang w:eastAsia="nl-NL"/>
        </w:rPr>
      </w:pPr>
      <w:r w:rsidRPr="00D765CA">
        <w:rPr>
          <w:rFonts w:eastAsia="Times New Roman" w:cstheme="minorHAnsi"/>
          <w:sz w:val="24"/>
          <w:szCs w:val="24"/>
          <w:shd w:val="clear" w:color="auto" w:fill="FFFFFF"/>
          <w:lang w:eastAsia="nl-NL"/>
        </w:rPr>
        <w:t xml:space="preserve">Om ziekte te voorkomen is het belangrijk kruisbesmetting te vermijden. </w:t>
      </w:r>
      <w:r w:rsidRPr="00D765CA">
        <w:rPr>
          <w:rFonts w:eastAsia="Times New Roman" w:cstheme="minorHAnsi"/>
          <w:sz w:val="24"/>
          <w:szCs w:val="24"/>
          <w:lang w:eastAsia="nl-NL"/>
        </w:rPr>
        <w:t>Door rauw en bereid voedsel van elkaar gescheiden te houden, schone materialen te gebruiken en je handen goed te wassen is kruisbesmetting te voorkomen.</w:t>
      </w:r>
    </w:p>
    <w:p w:rsidR="00D765CA" w:rsidRDefault="00D765CA" w:rsidP="00D765CA">
      <w:pPr>
        <w:spacing w:after="0" w:line="240" w:lineRule="auto"/>
        <w:rPr>
          <w:rFonts w:eastAsia="Times New Roman" w:cstheme="minorHAnsi"/>
          <w:sz w:val="24"/>
          <w:szCs w:val="24"/>
          <w:lang w:eastAsia="nl-NL"/>
        </w:rPr>
      </w:pPr>
    </w:p>
    <w:p w:rsidR="00D765CA" w:rsidRDefault="00D765CA" w:rsidP="00D765CA">
      <w:pPr>
        <w:spacing w:after="0" w:line="240" w:lineRule="auto"/>
        <w:rPr>
          <w:rFonts w:cstheme="minorHAnsi"/>
          <w:sz w:val="24"/>
          <w:szCs w:val="24"/>
          <w:shd w:val="clear" w:color="auto" w:fill="FFFFFF"/>
        </w:rPr>
      </w:pPr>
      <w:r w:rsidRPr="00D765CA">
        <w:rPr>
          <w:rFonts w:cstheme="minorHAnsi"/>
          <w:sz w:val="24"/>
          <w:szCs w:val="24"/>
          <w:shd w:val="clear" w:color="auto" w:fill="FFFFFF"/>
        </w:rPr>
        <w:t xml:space="preserve">Bij kruisbesmetting komen er ziekmakende  </w:t>
      </w:r>
      <w:hyperlink r:id="rId14" w:history="1">
        <w:r w:rsidRPr="00D765CA">
          <w:rPr>
            <w:rStyle w:val="Hyperlink"/>
            <w:rFonts w:cstheme="minorHAnsi"/>
            <w:color w:val="auto"/>
            <w:sz w:val="24"/>
            <w:szCs w:val="24"/>
          </w:rPr>
          <w:t>bacteriën</w:t>
        </w:r>
      </w:hyperlink>
      <w:r>
        <w:rPr>
          <w:rFonts w:cstheme="minorHAnsi"/>
          <w:sz w:val="24"/>
          <w:szCs w:val="24"/>
        </w:rPr>
        <w:t xml:space="preserve">    </w:t>
      </w:r>
      <w:r>
        <w:rPr>
          <w:noProof/>
        </w:rPr>
        <w:drawing>
          <wp:inline distT="0" distB="0" distL="0" distR="0">
            <wp:extent cx="476388" cy="659445"/>
            <wp:effectExtent l="3810" t="0" r="3810" b="3810"/>
            <wp:docPr id="4" name="Afbeelding 4"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bronafbeelding bekijk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6200000">
                      <a:off x="0" y="0"/>
                      <a:ext cx="504904" cy="698919"/>
                    </a:xfrm>
                    <a:prstGeom prst="rect">
                      <a:avLst/>
                    </a:prstGeom>
                    <a:noFill/>
                    <a:ln>
                      <a:noFill/>
                    </a:ln>
                  </pic:spPr>
                </pic:pic>
              </a:graphicData>
            </a:graphic>
          </wp:inline>
        </w:drawing>
      </w:r>
      <w:r w:rsidRPr="00D765CA">
        <w:rPr>
          <w:rFonts w:cstheme="minorHAnsi"/>
          <w:sz w:val="24"/>
          <w:szCs w:val="24"/>
          <w:shd w:val="clear" w:color="auto" w:fill="FFFFFF"/>
        </w:rPr>
        <w:t> </w:t>
      </w:r>
      <w:r>
        <w:rPr>
          <w:rFonts w:cstheme="minorHAnsi"/>
          <w:sz w:val="24"/>
          <w:szCs w:val="24"/>
          <w:shd w:val="clear" w:color="auto" w:fill="FFFFFF"/>
        </w:rPr>
        <w:t xml:space="preserve"> </w:t>
      </w:r>
      <w:r w:rsidRPr="00D765CA">
        <w:rPr>
          <w:rFonts w:cstheme="minorHAnsi"/>
          <w:sz w:val="24"/>
          <w:szCs w:val="24"/>
          <w:shd w:val="clear" w:color="auto" w:fill="FFFFFF"/>
        </w:rPr>
        <w:t xml:space="preserve">van het ene product op het andere. Van kruisbesmetting kunnen mensen dus ziek worden. In rauwe voedingsmiddelen zitten meer bacteriën dan in gekookte. Vooral op vlees, kip en vis kunnen ziekmakende bacteriën zitten. </w:t>
      </w:r>
      <w:r w:rsidRPr="00D765CA">
        <w:rPr>
          <w:rFonts w:cstheme="minorHAnsi"/>
          <w:sz w:val="24"/>
          <w:szCs w:val="24"/>
        </w:rPr>
        <w:br/>
      </w:r>
      <w:r w:rsidRPr="00D765CA">
        <w:rPr>
          <w:rFonts w:cstheme="minorHAnsi"/>
          <w:sz w:val="24"/>
          <w:szCs w:val="24"/>
        </w:rPr>
        <w:br/>
      </w:r>
      <w:r w:rsidRPr="00D765CA">
        <w:rPr>
          <w:rFonts w:cstheme="minorHAnsi"/>
          <w:sz w:val="24"/>
          <w:szCs w:val="24"/>
          <w:shd w:val="clear" w:color="auto" w:fill="FFFFFF"/>
        </w:rPr>
        <w:t xml:space="preserve">Het is belangrijk dat bacteriën niet worden overgebracht van rauwe op bereide voedingsmiddelen. Kruisbesmetting ontstaat door bijvoorbeeld met dezelfde vork rauw vlees in de pan te leggen en gare groente te proeven, of gaar vlees uit de pan te halen. Een ander voorbeeld van kruisbesmetting is als gaar vlees na het braden wordt teruggelegd op de snijplank waarop het rauwe vlees is gekruid. Bacteriën kunnen ook via handen op het eten terecht komen. Bijvoorbeeld als de handen worden afgedroogd aan een vuile handdoek. </w:t>
      </w:r>
      <w:r w:rsidRPr="00D765CA">
        <w:rPr>
          <w:rFonts w:cstheme="minorHAnsi"/>
          <w:sz w:val="24"/>
          <w:szCs w:val="24"/>
        </w:rPr>
        <w:br/>
      </w:r>
      <w:r w:rsidRPr="00D765CA">
        <w:rPr>
          <w:rFonts w:cstheme="minorHAnsi"/>
          <w:sz w:val="24"/>
          <w:szCs w:val="24"/>
        </w:rPr>
        <w:br/>
      </w:r>
      <w:r w:rsidRPr="00D765CA">
        <w:rPr>
          <w:rFonts w:cstheme="minorHAnsi"/>
          <w:sz w:val="24"/>
          <w:szCs w:val="24"/>
          <w:shd w:val="clear" w:color="auto" w:fill="FFFFFF"/>
        </w:rPr>
        <w:t>Kruisbesmetting kan ook ontstaan via druipvocht. Druipvocht is vocht wat uit vlees, kip of vis komt. Dit komt bijvoorbeeld vrij bij het ontdooien van kip.</w:t>
      </w:r>
      <w:r>
        <w:rPr>
          <w:rFonts w:cstheme="minorHAnsi"/>
          <w:sz w:val="24"/>
          <w:szCs w:val="24"/>
          <w:shd w:val="clear" w:color="auto" w:fill="FFFFFF"/>
        </w:rPr>
        <w:t xml:space="preserve"> </w:t>
      </w:r>
    </w:p>
    <w:p w:rsidR="00D765CA" w:rsidRDefault="00D765CA" w:rsidP="00D765CA">
      <w:pPr>
        <w:spacing w:after="0" w:line="240" w:lineRule="auto"/>
        <w:rPr>
          <w:rFonts w:cstheme="minorHAnsi"/>
          <w:sz w:val="24"/>
          <w:szCs w:val="24"/>
          <w:shd w:val="clear" w:color="auto" w:fill="FFFFFF"/>
        </w:rPr>
      </w:pPr>
    </w:p>
    <w:p w:rsidR="005B35C6" w:rsidRDefault="005B35C6" w:rsidP="00D765CA">
      <w:pPr>
        <w:spacing w:after="0" w:line="240" w:lineRule="auto"/>
        <w:rPr>
          <w:rFonts w:cstheme="minorHAnsi"/>
          <w:b/>
          <w:bCs/>
          <w:sz w:val="24"/>
          <w:szCs w:val="24"/>
          <w:shd w:val="clear" w:color="auto" w:fill="FFFFFF"/>
        </w:rPr>
      </w:pPr>
    </w:p>
    <w:p w:rsidR="00ED5967" w:rsidRDefault="00ED5967" w:rsidP="00D765CA">
      <w:pPr>
        <w:spacing w:after="0" w:line="240" w:lineRule="auto"/>
        <w:rPr>
          <w:rFonts w:cstheme="minorHAnsi"/>
          <w:b/>
          <w:bCs/>
          <w:sz w:val="24"/>
          <w:szCs w:val="24"/>
          <w:shd w:val="clear" w:color="auto" w:fill="FFFFFF"/>
        </w:rPr>
      </w:pPr>
    </w:p>
    <w:p w:rsidR="00ED5967" w:rsidRDefault="00ED5967" w:rsidP="00D765CA">
      <w:pPr>
        <w:spacing w:after="0" w:line="240" w:lineRule="auto"/>
        <w:rPr>
          <w:rFonts w:cstheme="minorHAnsi"/>
          <w:b/>
          <w:bCs/>
          <w:sz w:val="24"/>
          <w:szCs w:val="24"/>
          <w:shd w:val="clear" w:color="auto" w:fill="FFFFFF"/>
        </w:rPr>
      </w:pPr>
    </w:p>
    <w:p w:rsidR="00D765CA" w:rsidRPr="005B35C6" w:rsidRDefault="00D765CA" w:rsidP="00D765CA">
      <w:pPr>
        <w:spacing w:after="0" w:line="240" w:lineRule="auto"/>
        <w:rPr>
          <w:rFonts w:cstheme="minorHAnsi"/>
          <w:b/>
          <w:bCs/>
          <w:sz w:val="24"/>
          <w:szCs w:val="24"/>
          <w:shd w:val="clear" w:color="auto" w:fill="FFFFFF"/>
        </w:rPr>
      </w:pPr>
      <w:r w:rsidRPr="005B35C6">
        <w:rPr>
          <w:rFonts w:cstheme="minorHAnsi"/>
          <w:b/>
          <w:bCs/>
          <w:sz w:val="24"/>
          <w:szCs w:val="24"/>
          <w:shd w:val="clear" w:color="auto" w:fill="FFFFFF"/>
        </w:rPr>
        <w:t>Tips om kruisbesmetting te voorkomen</w:t>
      </w:r>
    </w:p>
    <w:p w:rsidR="005B35C6" w:rsidRPr="005B35C6" w:rsidRDefault="005B35C6" w:rsidP="005B35C6">
      <w:pPr>
        <w:spacing w:before="300" w:after="0" w:line="360" w:lineRule="atLeast"/>
        <w:outlineLvl w:val="2"/>
        <w:rPr>
          <w:rFonts w:eastAsia="Times New Roman" w:cstheme="minorHAnsi"/>
          <w:color w:val="00B050"/>
          <w:sz w:val="24"/>
          <w:szCs w:val="24"/>
          <w:lang w:eastAsia="nl-NL"/>
        </w:rPr>
      </w:pPr>
      <w:r w:rsidRPr="005B35C6">
        <w:rPr>
          <w:rFonts w:eastAsia="Times New Roman" w:cstheme="minorHAnsi"/>
          <w:color w:val="00B050"/>
          <w:sz w:val="24"/>
          <w:szCs w:val="24"/>
          <w:lang w:eastAsia="nl-NL"/>
        </w:rPr>
        <w:t xml:space="preserve">Kruisbesmetting voorkomen bij het winkelen </w:t>
      </w:r>
    </w:p>
    <w:p w:rsidR="00ED5967" w:rsidRDefault="005B35C6" w:rsidP="00ED5967">
      <w:pPr>
        <w:pStyle w:val="Lijstalinea"/>
        <w:numPr>
          <w:ilvl w:val="0"/>
          <w:numId w:val="5"/>
        </w:numPr>
        <w:spacing w:before="100" w:beforeAutospacing="1" w:after="100" w:afterAutospacing="1" w:line="240" w:lineRule="auto"/>
        <w:rPr>
          <w:rFonts w:eastAsia="Times New Roman" w:cstheme="minorHAnsi"/>
          <w:sz w:val="24"/>
          <w:szCs w:val="24"/>
          <w:lang w:eastAsia="nl-NL"/>
        </w:rPr>
      </w:pPr>
      <w:r w:rsidRPr="005B35C6">
        <w:rPr>
          <w:rFonts w:eastAsia="Times New Roman" w:cstheme="minorHAnsi"/>
          <w:sz w:val="24"/>
          <w:szCs w:val="24"/>
          <w:lang w:eastAsia="nl-NL"/>
        </w:rPr>
        <w:t>Zorg dat eventueel druipvocht niet op andere boodschappen kan komen. Houd rauw vlees, kip of vis gescheiden van je andere boodschappen. Bijvoorbeeld door ze in een apart plastic zakje te doen.</w:t>
      </w:r>
    </w:p>
    <w:p w:rsidR="00ED5967" w:rsidRPr="00ED5967" w:rsidRDefault="00ED5967" w:rsidP="00ED5967">
      <w:pPr>
        <w:pStyle w:val="Lijstalinea"/>
        <w:spacing w:before="100" w:beforeAutospacing="1" w:after="100" w:afterAutospacing="1" w:line="240" w:lineRule="auto"/>
        <w:rPr>
          <w:rFonts w:eastAsia="Times New Roman" w:cstheme="minorHAnsi"/>
          <w:sz w:val="24"/>
          <w:szCs w:val="24"/>
          <w:lang w:eastAsia="nl-NL"/>
        </w:rPr>
      </w:pPr>
    </w:p>
    <w:p w:rsidR="00ED5967" w:rsidRDefault="00ED5967" w:rsidP="00ED5967">
      <w:pPr>
        <w:spacing w:before="300" w:after="0" w:line="360" w:lineRule="atLeast"/>
        <w:ind w:left="-15"/>
        <w:jc w:val="center"/>
        <w:outlineLvl w:val="2"/>
        <w:rPr>
          <w:rFonts w:eastAsia="Times New Roman" w:cstheme="minorHAnsi"/>
          <w:color w:val="00B050"/>
          <w:sz w:val="24"/>
          <w:szCs w:val="24"/>
          <w:lang w:eastAsia="nl-NL"/>
        </w:rPr>
      </w:pPr>
      <w:r>
        <w:rPr>
          <w:noProof/>
        </w:rPr>
        <w:drawing>
          <wp:inline distT="0" distB="0" distL="0" distR="0" wp14:anchorId="44DC7FF9" wp14:editId="5A265649">
            <wp:extent cx="3609975" cy="2117359"/>
            <wp:effectExtent l="0" t="0" r="0" b="0"/>
            <wp:docPr id="6" name="Afbeelding 6"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 bronafbeelding bekijke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25069" cy="2126212"/>
                    </a:xfrm>
                    <a:prstGeom prst="rect">
                      <a:avLst/>
                    </a:prstGeom>
                    <a:noFill/>
                    <a:ln>
                      <a:noFill/>
                    </a:ln>
                  </pic:spPr>
                </pic:pic>
              </a:graphicData>
            </a:graphic>
          </wp:inline>
        </w:drawing>
      </w:r>
    </w:p>
    <w:p w:rsidR="005B35C6" w:rsidRPr="005B35C6" w:rsidRDefault="005B35C6" w:rsidP="00ED5967">
      <w:pPr>
        <w:spacing w:before="300" w:after="0" w:line="360" w:lineRule="atLeast"/>
        <w:outlineLvl w:val="2"/>
        <w:rPr>
          <w:rFonts w:eastAsia="Times New Roman" w:cstheme="minorHAnsi"/>
          <w:color w:val="00B050"/>
          <w:sz w:val="24"/>
          <w:szCs w:val="24"/>
          <w:lang w:eastAsia="nl-NL"/>
        </w:rPr>
      </w:pPr>
      <w:r w:rsidRPr="005B35C6">
        <w:rPr>
          <w:rFonts w:eastAsia="Times New Roman" w:cstheme="minorHAnsi"/>
          <w:color w:val="00B050"/>
          <w:sz w:val="24"/>
          <w:szCs w:val="24"/>
          <w:lang w:eastAsia="nl-NL"/>
        </w:rPr>
        <w:lastRenderedPageBreak/>
        <w:t>Kruisbesmetting voorkomen in de koelkast</w:t>
      </w:r>
    </w:p>
    <w:p w:rsidR="005B35C6" w:rsidRDefault="005B35C6" w:rsidP="005B35C6">
      <w:pPr>
        <w:pStyle w:val="Lijstalinea"/>
        <w:numPr>
          <w:ilvl w:val="0"/>
          <w:numId w:val="5"/>
        </w:numPr>
        <w:spacing w:before="100" w:beforeAutospacing="1" w:after="100" w:afterAutospacing="1" w:line="240" w:lineRule="auto"/>
        <w:rPr>
          <w:rFonts w:eastAsia="Times New Roman" w:cstheme="minorHAnsi"/>
          <w:sz w:val="24"/>
          <w:szCs w:val="24"/>
          <w:lang w:eastAsia="nl-NL"/>
        </w:rPr>
      </w:pPr>
      <w:r w:rsidRPr="005B35C6">
        <w:rPr>
          <w:rFonts w:eastAsia="Times New Roman" w:cstheme="minorHAnsi"/>
          <w:sz w:val="24"/>
          <w:szCs w:val="24"/>
          <w:lang w:eastAsia="nl-NL"/>
        </w:rPr>
        <w:t>Plaats rauw vlees, kip of vis onder in de koelkast. </w:t>
      </w:r>
      <w:r w:rsidRPr="005B35C6">
        <w:rPr>
          <w:rFonts w:eastAsia="Times New Roman" w:cstheme="minorHAnsi"/>
          <w:sz w:val="24"/>
          <w:szCs w:val="24"/>
          <w:lang w:eastAsia="nl-NL"/>
        </w:rPr>
        <w:tab/>
      </w:r>
      <w:r w:rsidRPr="005B35C6">
        <w:rPr>
          <w:rFonts w:eastAsia="Times New Roman" w:cstheme="minorHAnsi"/>
          <w:sz w:val="24"/>
          <w:szCs w:val="24"/>
          <w:lang w:eastAsia="nl-NL"/>
        </w:rPr>
        <w:tab/>
      </w:r>
      <w:r w:rsidRPr="005B35C6">
        <w:rPr>
          <w:rFonts w:eastAsia="Times New Roman" w:cstheme="minorHAnsi"/>
          <w:sz w:val="24"/>
          <w:szCs w:val="24"/>
          <w:lang w:eastAsia="nl-NL"/>
        </w:rPr>
        <w:tab/>
      </w:r>
      <w:r w:rsidRPr="005B35C6">
        <w:rPr>
          <w:rFonts w:eastAsia="Times New Roman" w:cstheme="minorHAnsi"/>
          <w:sz w:val="24"/>
          <w:szCs w:val="24"/>
          <w:lang w:eastAsia="nl-NL"/>
        </w:rPr>
        <w:tab/>
      </w:r>
    </w:p>
    <w:p w:rsidR="005B35C6" w:rsidRDefault="005B35C6" w:rsidP="005B35C6">
      <w:pPr>
        <w:pStyle w:val="Lijstalinea"/>
        <w:numPr>
          <w:ilvl w:val="0"/>
          <w:numId w:val="5"/>
        </w:numPr>
        <w:spacing w:before="100" w:beforeAutospacing="1" w:after="100" w:afterAutospacing="1" w:line="240" w:lineRule="auto"/>
        <w:rPr>
          <w:rFonts w:eastAsia="Times New Roman" w:cstheme="minorHAnsi"/>
          <w:sz w:val="24"/>
          <w:szCs w:val="24"/>
          <w:lang w:eastAsia="nl-NL"/>
        </w:rPr>
      </w:pPr>
      <w:r w:rsidRPr="005B35C6">
        <w:rPr>
          <w:rFonts w:eastAsia="Times New Roman" w:cstheme="minorHAnsi"/>
          <w:sz w:val="24"/>
          <w:szCs w:val="24"/>
          <w:lang w:eastAsia="nl-NL"/>
        </w:rPr>
        <w:t>Laat bevroren vlees, kip of vis ontdooien in de koelkast goed afgedekt op een bord. Voorkom dat druipvocht op andere producten kan komen</w:t>
      </w:r>
      <w:r>
        <w:rPr>
          <w:rFonts w:eastAsia="Times New Roman" w:cstheme="minorHAnsi"/>
          <w:sz w:val="24"/>
          <w:szCs w:val="24"/>
          <w:lang w:eastAsia="nl-NL"/>
        </w:rPr>
        <w:t xml:space="preserve">. </w:t>
      </w:r>
    </w:p>
    <w:p w:rsidR="005B35C6" w:rsidRDefault="005B35C6" w:rsidP="005B35C6">
      <w:pPr>
        <w:pStyle w:val="Lijstalinea"/>
        <w:numPr>
          <w:ilvl w:val="0"/>
          <w:numId w:val="5"/>
        </w:numPr>
        <w:spacing w:before="100" w:beforeAutospacing="1" w:after="100" w:afterAutospacing="1" w:line="240" w:lineRule="auto"/>
        <w:rPr>
          <w:rFonts w:eastAsia="Times New Roman" w:cstheme="minorHAnsi"/>
          <w:sz w:val="24"/>
          <w:szCs w:val="24"/>
          <w:lang w:eastAsia="nl-NL"/>
        </w:rPr>
      </w:pPr>
      <w:r>
        <w:rPr>
          <w:rFonts w:eastAsia="Times New Roman" w:cstheme="minorHAnsi"/>
          <w:sz w:val="24"/>
          <w:szCs w:val="24"/>
          <w:lang w:eastAsia="nl-NL"/>
        </w:rPr>
        <w:t>Bewaar</w:t>
      </w:r>
      <w:r w:rsidRPr="005B35C6">
        <w:rPr>
          <w:rFonts w:eastAsia="Times New Roman" w:cstheme="minorHAnsi"/>
          <w:sz w:val="24"/>
          <w:szCs w:val="24"/>
          <w:lang w:eastAsia="nl-NL"/>
        </w:rPr>
        <w:t> levensmiddelen en kliekjes goed afgesloten in de koelkast. </w:t>
      </w:r>
    </w:p>
    <w:p w:rsidR="004D4F74" w:rsidRPr="0013602F" w:rsidRDefault="005B35C6" w:rsidP="004D4F74">
      <w:pPr>
        <w:pStyle w:val="Lijstalinea"/>
        <w:numPr>
          <w:ilvl w:val="0"/>
          <w:numId w:val="5"/>
        </w:numPr>
        <w:spacing w:before="100" w:beforeAutospacing="1" w:after="100" w:afterAutospacing="1" w:line="240" w:lineRule="auto"/>
        <w:rPr>
          <w:rFonts w:eastAsia="Times New Roman" w:cstheme="minorHAnsi"/>
          <w:sz w:val="24"/>
          <w:szCs w:val="24"/>
          <w:lang w:eastAsia="nl-NL"/>
        </w:rPr>
      </w:pPr>
      <w:r w:rsidRPr="005B35C6">
        <w:rPr>
          <w:rFonts w:eastAsia="Times New Roman" w:cstheme="minorHAnsi"/>
          <w:sz w:val="24"/>
          <w:szCs w:val="24"/>
          <w:lang w:eastAsia="nl-NL"/>
        </w:rPr>
        <w:t>Plaats groente in de speciaal daarvoor bestemde groentelade.</w:t>
      </w:r>
    </w:p>
    <w:p w:rsidR="005B35C6" w:rsidRDefault="005B35C6" w:rsidP="005B35C6">
      <w:pPr>
        <w:spacing w:before="300" w:after="0" w:line="360" w:lineRule="atLeast"/>
        <w:ind w:left="-15"/>
        <w:outlineLvl w:val="2"/>
        <w:rPr>
          <w:rFonts w:eastAsia="Times New Roman" w:cstheme="minorHAnsi"/>
          <w:sz w:val="24"/>
          <w:szCs w:val="24"/>
          <w:lang w:eastAsia="nl-NL"/>
        </w:rPr>
      </w:pPr>
      <w:r w:rsidRPr="005B35C6">
        <w:rPr>
          <w:rFonts w:eastAsia="Times New Roman" w:cstheme="minorHAnsi"/>
          <w:color w:val="00B050"/>
          <w:sz w:val="24"/>
          <w:szCs w:val="24"/>
          <w:lang w:eastAsia="nl-NL"/>
        </w:rPr>
        <w:t>Kruisbesmetting voorkomen bij het koken</w:t>
      </w:r>
    </w:p>
    <w:p w:rsidR="005B35C6" w:rsidRPr="005B35C6" w:rsidRDefault="005B35C6" w:rsidP="005B35C6">
      <w:pPr>
        <w:pStyle w:val="Lijstalinea"/>
        <w:numPr>
          <w:ilvl w:val="0"/>
          <w:numId w:val="6"/>
        </w:numPr>
        <w:spacing w:before="300" w:after="0" w:line="360" w:lineRule="atLeast"/>
        <w:outlineLvl w:val="2"/>
        <w:rPr>
          <w:rFonts w:eastAsia="Times New Roman" w:cstheme="minorHAnsi"/>
          <w:sz w:val="24"/>
          <w:szCs w:val="24"/>
          <w:lang w:eastAsia="nl-NL"/>
        </w:rPr>
      </w:pPr>
      <w:r>
        <w:rPr>
          <w:rFonts w:eastAsia="Times New Roman" w:cstheme="minorHAnsi"/>
          <w:sz w:val="24"/>
          <w:szCs w:val="24"/>
          <w:lang w:eastAsia="nl-NL"/>
        </w:rPr>
        <w:t xml:space="preserve">Was je handen </w:t>
      </w:r>
      <w:r w:rsidRPr="005B35C6">
        <w:rPr>
          <w:rFonts w:eastAsia="Times New Roman" w:cstheme="minorHAnsi"/>
          <w:sz w:val="24"/>
          <w:szCs w:val="24"/>
          <w:lang w:eastAsia="nl-NL"/>
        </w:rPr>
        <w:t>goed en regelmatig. Zeker na aanraking van rauw vlees. Droog je handen af aan een schone droge handdoek of een papieren wegwerphanddoek. </w:t>
      </w:r>
    </w:p>
    <w:p w:rsidR="005B35C6" w:rsidRDefault="005B35C6" w:rsidP="005B35C6">
      <w:pPr>
        <w:pStyle w:val="Lijstalinea"/>
        <w:numPr>
          <w:ilvl w:val="0"/>
          <w:numId w:val="6"/>
        </w:numPr>
        <w:spacing w:before="100" w:beforeAutospacing="1" w:after="100" w:afterAutospacing="1" w:line="240" w:lineRule="auto"/>
        <w:rPr>
          <w:rFonts w:eastAsia="Times New Roman" w:cstheme="minorHAnsi"/>
          <w:sz w:val="24"/>
          <w:szCs w:val="24"/>
          <w:lang w:eastAsia="nl-NL"/>
        </w:rPr>
      </w:pPr>
      <w:r w:rsidRPr="005B35C6">
        <w:rPr>
          <w:rFonts w:eastAsia="Times New Roman" w:cstheme="minorHAnsi"/>
          <w:sz w:val="24"/>
          <w:szCs w:val="24"/>
          <w:lang w:eastAsia="nl-NL"/>
        </w:rPr>
        <w:t>Gebruik schone hulpmiddelen en materialen zoals handdoeken, snijplanken, vaatdoekjes. Vervang een snijplank als deze vol zit met groeven, want dan kun je hem niet meer goed schoonmaken. </w:t>
      </w:r>
    </w:p>
    <w:p w:rsidR="005B35C6" w:rsidRDefault="005B35C6" w:rsidP="005B35C6">
      <w:pPr>
        <w:pStyle w:val="Lijstalinea"/>
        <w:numPr>
          <w:ilvl w:val="0"/>
          <w:numId w:val="6"/>
        </w:numPr>
        <w:spacing w:before="100" w:beforeAutospacing="1" w:after="100" w:afterAutospacing="1" w:line="240" w:lineRule="auto"/>
        <w:rPr>
          <w:rFonts w:eastAsia="Times New Roman" w:cstheme="minorHAnsi"/>
          <w:sz w:val="24"/>
          <w:szCs w:val="24"/>
          <w:lang w:eastAsia="nl-NL"/>
        </w:rPr>
      </w:pPr>
      <w:r w:rsidRPr="005B35C6">
        <w:rPr>
          <w:rFonts w:eastAsia="Times New Roman" w:cstheme="minorHAnsi"/>
          <w:sz w:val="24"/>
          <w:szCs w:val="24"/>
          <w:lang w:eastAsia="nl-NL"/>
        </w:rPr>
        <w:t xml:space="preserve">Gebruik verschillende snijplanken. </w:t>
      </w:r>
    </w:p>
    <w:p w:rsidR="005B35C6" w:rsidRDefault="005B35C6" w:rsidP="005B35C6">
      <w:pPr>
        <w:pStyle w:val="Lijstalinea"/>
        <w:numPr>
          <w:ilvl w:val="0"/>
          <w:numId w:val="6"/>
        </w:numPr>
        <w:spacing w:before="100" w:beforeAutospacing="1" w:after="100" w:afterAutospacing="1" w:line="240" w:lineRule="auto"/>
        <w:rPr>
          <w:rFonts w:eastAsia="Times New Roman" w:cstheme="minorHAnsi"/>
          <w:sz w:val="24"/>
          <w:szCs w:val="24"/>
          <w:lang w:eastAsia="nl-NL"/>
        </w:rPr>
      </w:pPr>
      <w:r w:rsidRPr="005B35C6">
        <w:rPr>
          <w:rFonts w:eastAsia="Times New Roman" w:cstheme="minorHAnsi"/>
          <w:sz w:val="24"/>
          <w:szCs w:val="24"/>
          <w:lang w:eastAsia="nl-NL"/>
        </w:rPr>
        <w:t>Spoel materiaal, zoals een snijmes dat met rauw vlees in aanraking is geweest, af met heet water en zet het vervolgens bij de afwas. Wanneer dezelfde materialen meteen weer voor iets anders worden gebruikt, was ze dan eerst af met sop en heet water.  </w:t>
      </w:r>
    </w:p>
    <w:p w:rsidR="005B35C6" w:rsidRDefault="005B35C6" w:rsidP="005B35C6">
      <w:pPr>
        <w:pStyle w:val="Lijstalinea"/>
        <w:numPr>
          <w:ilvl w:val="0"/>
          <w:numId w:val="6"/>
        </w:numPr>
        <w:spacing w:before="100" w:beforeAutospacing="1" w:after="100" w:afterAutospacing="1" w:line="240" w:lineRule="auto"/>
        <w:rPr>
          <w:rFonts w:eastAsia="Times New Roman" w:cstheme="minorHAnsi"/>
          <w:sz w:val="24"/>
          <w:szCs w:val="24"/>
          <w:lang w:eastAsia="nl-NL"/>
        </w:rPr>
      </w:pPr>
      <w:r w:rsidRPr="005B35C6">
        <w:rPr>
          <w:rFonts w:eastAsia="Times New Roman" w:cstheme="minorHAnsi"/>
          <w:sz w:val="24"/>
          <w:szCs w:val="24"/>
          <w:lang w:eastAsia="nl-NL"/>
        </w:rPr>
        <w:t>Houd rauwe producten altijd goed gescheiden van bereide producten. </w:t>
      </w:r>
    </w:p>
    <w:p w:rsidR="005B35C6" w:rsidRPr="005B35C6" w:rsidRDefault="005B35C6" w:rsidP="005B35C6">
      <w:pPr>
        <w:pStyle w:val="Lijstalinea"/>
        <w:numPr>
          <w:ilvl w:val="0"/>
          <w:numId w:val="6"/>
        </w:numPr>
        <w:spacing w:before="100" w:beforeAutospacing="1" w:after="100" w:afterAutospacing="1" w:line="240" w:lineRule="auto"/>
        <w:rPr>
          <w:rFonts w:eastAsia="Times New Roman" w:cstheme="minorHAnsi"/>
          <w:sz w:val="24"/>
          <w:szCs w:val="24"/>
          <w:lang w:eastAsia="nl-NL"/>
        </w:rPr>
      </w:pPr>
      <w:r w:rsidRPr="005B35C6">
        <w:rPr>
          <w:rFonts w:eastAsia="Times New Roman" w:cstheme="minorHAnsi"/>
          <w:sz w:val="24"/>
          <w:szCs w:val="24"/>
          <w:lang w:eastAsia="nl-NL"/>
        </w:rPr>
        <w:t>Zet de gft-bak bij voorkeur buiten neer. Zorg in elk geval dat deze goed is afgesloten.</w:t>
      </w:r>
    </w:p>
    <w:p w:rsidR="00D765CA" w:rsidRPr="00D765CA" w:rsidRDefault="00D765CA" w:rsidP="00D765CA">
      <w:pPr>
        <w:spacing w:after="0" w:line="240" w:lineRule="auto"/>
        <w:rPr>
          <w:rFonts w:eastAsia="Times New Roman" w:cstheme="minorHAnsi"/>
          <w:sz w:val="24"/>
          <w:szCs w:val="24"/>
          <w:lang w:eastAsia="nl-NL"/>
        </w:rPr>
      </w:pPr>
    </w:p>
    <w:p w:rsidR="00D765CA" w:rsidRPr="005B35C6" w:rsidRDefault="005573CE" w:rsidP="005573CE">
      <w:pPr>
        <w:pStyle w:val="Normaalweb"/>
        <w:spacing w:before="0" w:beforeAutospacing="0" w:after="300" w:afterAutospacing="0"/>
        <w:jc w:val="center"/>
        <w:rPr>
          <w:rFonts w:asciiTheme="minorHAnsi" w:hAnsiTheme="minorHAnsi" w:cstheme="minorHAnsi"/>
        </w:rPr>
      </w:pPr>
      <w:r>
        <w:rPr>
          <w:noProof/>
        </w:rPr>
        <w:drawing>
          <wp:inline distT="0" distB="0" distL="0" distR="0">
            <wp:extent cx="3900839" cy="2571750"/>
            <wp:effectExtent l="0" t="0" r="4445" b="0"/>
            <wp:docPr id="7" name="Afbeelding 7"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 bronafbeelding bekijk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04492" cy="2574158"/>
                    </a:xfrm>
                    <a:prstGeom prst="rect">
                      <a:avLst/>
                    </a:prstGeom>
                    <a:noFill/>
                    <a:ln>
                      <a:noFill/>
                    </a:ln>
                  </pic:spPr>
                </pic:pic>
              </a:graphicData>
            </a:graphic>
          </wp:inline>
        </w:drawing>
      </w:r>
    </w:p>
    <w:p w:rsidR="00867A64" w:rsidRDefault="00867A64" w:rsidP="00867A64">
      <w:pPr>
        <w:pStyle w:val="Kop1"/>
        <w:spacing w:before="360" w:after="360" w:line="264" w:lineRule="atLeast"/>
        <w:rPr>
          <w:rFonts w:asciiTheme="minorHAnsi" w:hAnsiTheme="minorHAnsi" w:cstheme="minorHAnsi"/>
          <w:b/>
          <w:bCs/>
          <w:color w:val="000000" w:themeColor="text1"/>
          <w:sz w:val="24"/>
          <w:szCs w:val="24"/>
        </w:rPr>
      </w:pPr>
    </w:p>
    <w:p w:rsidR="0013602F" w:rsidRPr="00867A64" w:rsidRDefault="00867A64" w:rsidP="00867A64">
      <w:pPr>
        <w:pStyle w:val="Kop1"/>
        <w:spacing w:before="360" w:after="360" w:line="264" w:lineRule="atLeast"/>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 xml:space="preserve">                                                                                                                                                                                 </w:t>
      </w:r>
    </w:p>
    <w:p w:rsidR="00867A64" w:rsidRDefault="00867A64" w:rsidP="0013602F">
      <w:pPr>
        <w:pStyle w:val="first"/>
        <w:spacing w:before="0" w:beforeAutospacing="0" w:after="360" w:afterAutospacing="0"/>
        <w:rPr>
          <w:rFonts w:asciiTheme="minorHAnsi" w:hAnsiTheme="minorHAnsi" w:cstheme="minorHAnsi"/>
          <w:color w:val="000000" w:themeColor="text1"/>
        </w:rPr>
      </w:pPr>
      <w:bookmarkStart w:id="3" w:name="blok0"/>
      <w:bookmarkEnd w:id="3"/>
    </w:p>
    <w:p w:rsidR="00D765CA" w:rsidRPr="0013602F" w:rsidRDefault="00D765CA" w:rsidP="008C6986">
      <w:pPr>
        <w:pStyle w:val="Normaalweb"/>
        <w:spacing w:before="0" w:beforeAutospacing="0" w:after="300" w:afterAutospacing="0"/>
        <w:rPr>
          <w:rFonts w:asciiTheme="minorHAnsi" w:hAnsiTheme="minorHAnsi" w:cstheme="minorHAnsi"/>
          <w:color w:val="000000" w:themeColor="text1"/>
        </w:rPr>
      </w:pPr>
    </w:p>
    <w:p w:rsidR="00F97CF4" w:rsidRPr="0013602F" w:rsidRDefault="00F97CF4">
      <w:pPr>
        <w:rPr>
          <w:rFonts w:cstheme="minorHAnsi"/>
          <w:color w:val="000000" w:themeColor="text1"/>
          <w:sz w:val="24"/>
          <w:szCs w:val="24"/>
        </w:rPr>
      </w:pPr>
    </w:p>
    <w:sectPr w:rsidR="00F97CF4" w:rsidRPr="001360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13B5"/>
    <w:multiLevelType w:val="hybridMultilevel"/>
    <w:tmpl w:val="25E8C372"/>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 w15:restartNumberingAfterBreak="0">
    <w:nsid w:val="0C8E5305"/>
    <w:multiLevelType w:val="multilevel"/>
    <w:tmpl w:val="744E5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A5990"/>
    <w:multiLevelType w:val="multilevel"/>
    <w:tmpl w:val="8588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BA5A9B"/>
    <w:multiLevelType w:val="hybridMultilevel"/>
    <w:tmpl w:val="5A361D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50B4263"/>
    <w:multiLevelType w:val="hybridMultilevel"/>
    <w:tmpl w:val="506811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7A05FB5"/>
    <w:multiLevelType w:val="multilevel"/>
    <w:tmpl w:val="CA7C8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1C0767"/>
    <w:multiLevelType w:val="multilevel"/>
    <w:tmpl w:val="52087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E82A0F"/>
    <w:multiLevelType w:val="multilevel"/>
    <w:tmpl w:val="96E2E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CF514A"/>
    <w:multiLevelType w:val="hybridMultilevel"/>
    <w:tmpl w:val="9FEEFC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77A3268"/>
    <w:multiLevelType w:val="multilevel"/>
    <w:tmpl w:val="0C8E0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773876"/>
    <w:multiLevelType w:val="multilevel"/>
    <w:tmpl w:val="8564F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A2485B"/>
    <w:multiLevelType w:val="multilevel"/>
    <w:tmpl w:val="3B382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D86DDB"/>
    <w:multiLevelType w:val="multilevel"/>
    <w:tmpl w:val="602E5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12"/>
  </w:num>
  <w:num w:numId="4">
    <w:abstractNumId w:val="9"/>
  </w:num>
  <w:num w:numId="5">
    <w:abstractNumId w:val="4"/>
  </w:num>
  <w:num w:numId="6">
    <w:abstractNumId w:val="0"/>
  </w:num>
  <w:num w:numId="7">
    <w:abstractNumId w:val="2"/>
  </w:num>
  <w:num w:numId="8">
    <w:abstractNumId w:val="10"/>
  </w:num>
  <w:num w:numId="9">
    <w:abstractNumId w:val="6"/>
  </w:num>
  <w:num w:numId="10">
    <w:abstractNumId w:val="5"/>
  </w:num>
  <w:num w:numId="11">
    <w:abstractNumId w:val="7"/>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986"/>
    <w:rsid w:val="000503AA"/>
    <w:rsid w:val="0013602F"/>
    <w:rsid w:val="003A634E"/>
    <w:rsid w:val="004D4F74"/>
    <w:rsid w:val="005573CE"/>
    <w:rsid w:val="005B35C6"/>
    <w:rsid w:val="00674A57"/>
    <w:rsid w:val="00690FD0"/>
    <w:rsid w:val="006C57D2"/>
    <w:rsid w:val="00727FBB"/>
    <w:rsid w:val="00792951"/>
    <w:rsid w:val="00867A64"/>
    <w:rsid w:val="008C6986"/>
    <w:rsid w:val="008F70DB"/>
    <w:rsid w:val="009C6B45"/>
    <w:rsid w:val="00CD5DED"/>
    <w:rsid w:val="00CF3F7C"/>
    <w:rsid w:val="00D765CA"/>
    <w:rsid w:val="00EA539E"/>
    <w:rsid w:val="00ED5967"/>
    <w:rsid w:val="00F97C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700101-6425-4D06-A6AC-5DBC6D091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360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1360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link w:val="Kop3Char"/>
    <w:uiPriority w:val="9"/>
    <w:qFormat/>
    <w:rsid w:val="005B35C6"/>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8C6986"/>
    <w:rPr>
      <w:i/>
      <w:iCs/>
    </w:rPr>
  </w:style>
  <w:style w:type="character" w:styleId="Zwaar">
    <w:name w:val="Strong"/>
    <w:basedOn w:val="Standaardalinea-lettertype"/>
    <w:uiPriority w:val="22"/>
    <w:qFormat/>
    <w:rsid w:val="008C6986"/>
    <w:rPr>
      <w:b/>
      <w:bCs/>
    </w:rPr>
  </w:style>
  <w:style w:type="paragraph" w:styleId="Normaalweb">
    <w:name w:val="Normal (Web)"/>
    <w:basedOn w:val="Standaard"/>
    <w:uiPriority w:val="99"/>
    <w:unhideWhenUsed/>
    <w:rsid w:val="008C698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D765CA"/>
    <w:rPr>
      <w:color w:val="0000FF"/>
      <w:u w:val="single"/>
    </w:rPr>
  </w:style>
  <w:style w:type="character" w:customStyle="1" w:styleId="Kop3Char">
    <w:name w:val="Kop 3 Char"/>
    <w:basedOn w:val="Standaardalinea-lettertype"/>
    <w:link w:val="Kop3"/>
    <w:uiPriority w:val="9"/>
    <w:rsid w:val="005B35C6"/>
    <w:rPr>
      <w:rFonts w:ascii="Times New Roman" w:eastAsia="Times New Roman" w:hAnsi="Times New Roman" w:cs="Times New Roman"/>
      <w:b/>
      <w:bCs/>
      <w:sz w:val="27"/>
      <w:szCs w:val="27"/>
      <w:lang w:eastAsia="nl-NL"/>
    </w:rPr>
  </w:style>
  <w:style w:type="paragraph" w:styleId="Lijstalinea">
    <w:name w:val="List Paragraph"/>
    <w:basedOn w:val="Standaard"/>
    <w:uiPriority w:val="34"/>
    <w:qFormat/>
    <w:rsid w:val="005B35C6"/>
    <w:pPr>
      <w:ind w:left="720"/>
      <w:contextualSpacing/>
    </w:pPr>
  </w:style>
  <w:style w:type="character" w:customStyle="1" w:styleId="Kop1Char">
    <w:name w:val="Kop 1 Char"/>
    <w:basedOn w:val="Standaardalinea-lettertype"/>
    <w:link w:val="Kop1"/>
    <w:uiPriority w:val="9"/>
    <w:rsid w:val="0013602F"/>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semiHidden/>
    <w:rsid w:val="0013602F"/>
    <w:rPr>
      <w:rFonts w:asciiTheme="majorHAnsi" w:eastAsiaTheme="majorEastAsia" w:hAnsiTheme="majorHAnsi" w:cstheme="majorBidi"/>
      <w:color w:val="2F5496" w:themeColor="accent1" w:themeShade="BF"/>
      <w:sz w:val="26"/>
      <w:szCs w:val="26"/>
    </w:rPr>
  </w:style>
  <w:style w:type="paragraph" w:customStyle="1" w:styleId="first">
    <w:name w:val="first"/>
    <w:basedOn w:val="Standaard"/>
    <w:rsid w:val="0013602F"/>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45395">
      <w:bodyDiv w:val="1"/>
      <w:marLeft w:val="0"/>
      <w:marRight w:val="0"/>
      <w:marTop w:val="0"/>
      <w:marBottom w:val="0"/>
      <w:divBdr>
        <w:top w:val="none" w:sz="0" w:space="0" w:color="auto"/>
        <w:left w:val="none" w:sz="0" w:space="0" w:color="auto"/>
        <w:bottom w:val="none" w:sz="0" w:space="0" w:color="auto"/>
        <w:right w:val="none" w:sz="0" w:space="0" w:color="auto"/>
      </w:divBdr>
    </w:div>
    <w:div w:id="472257573">
      <w:bodyDiv w:val="1"/>
      <w:marLeft w:val="0"/>
      <w:marRight w:val="0"/>
      <w:marTop w:val="0"/>
      <w:marBottom w:val="0"/>
      <w:divBdr>
        <w:top w:val="none" w:sz="0" w:space="0" w:color="auto"/>
        <w:left w:val="none" w:sz="0" w:space="0" w:color="auto"/>
        <w:bottom w:val="none" w:sz="0" w:space="0" w:color="auto"/>
        <w:right w:val="none" w:sz="0" w:space="0" w:color="auto"/>
      </w:divBdr>
      <w:divsChild>
        <w:div w:id="1005012337">
          <w:marLeft w:val="0"/>
          <w:marRight w:val="0"/>
          <w:marTop w:val="0"/>
          <w:marBottom w:val="0"/>
          <w:divBdr>
            <w:top w:val="none" w:sz="0" w:space="0" w:color="auto"/>
            <w:left w:val="none" w:sz="0" w:space="0" w:color="auto"/>
            <w:bottom w:val="none" w:sz="0" w:space="0" w:color="auto"/>
            <w:right w:val="none" w:sz="0" w:space="0" w:color="auto"/>
          </w:divBdr>
        </w:div>
      </w:divsChild>
    </w:div>
    <w:div w:id="636373381">
      <w:bodyDiv w:val="1"/>
      <w:marLeft w:val="0"/>
      <w:marRight w:val="0"/>
      <w:marTop w:val="0"/>
      <w:marBottom w:val="0"/>
      <w:divBdr>
        <w:top w:val="none" w:sz="0" w:space="0" w:color="auto"/>
        <w:left w:val="none" w:sz="0" w:space="0" w:color="auto"/>
        <w:bottom w:val="none" w:sz="0" w:space="0" w:color="auto"/>
        <w:right w:val="none" w:sz="0" w:space="0" w:color="auto"/>
      </w:divBdr>
    </w:div>
    <w:div w:id="1826627678">
      <w:bodyDiv w:val="1"/>
      <w:marLeft w:val="0"/>
      <w:marRight w:val="0"/>
      <w:marTop w:val="0"/>
      <w:marBottom w:val="0"/>
      <w:divBdr>
        <w:top w:val="none" w:sz="0" w:space="0" w:color="auto"/>
        <w:left w:val="none" w:sz="0" w:space="0" w:color="auto"/>
        <w:bottom w:val="none" w:sz="0" w:space="0" w:color="auto"/>
        <w:right w:val="none" w:sz="0" w:space="0" w:color="auto"/>
      </w:divBdr>
    </w:div>
    <w:div w:id="189808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tmp"/><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oedingscentrum.nl/encyclopedie/kruisbesmetting.aspx" TargetMode="External"/><Relationship Id="rId12" Type="http://schemas.openxmlformats.org/officeDocument/2006/relationships/image" Target="media/image6.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hyperlink" Target="https://www.voedingscentrum.nl/encyclopedie/houdbaarheidsdatum-tht-tgt-.aspx" TargetMode="Externa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voedingscentrum.nl/encyclopedie/bacterien.asp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1781</Words>
  <Characters>9801</Characters>
  <Application>Microsoft Office Word</Application>
  <DocSecurity>4</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Kor&amp;Annoeschka</dc:creator>
  <cp:keywords/>
  <dc:description/>
  <cp:lastModifiedBy>Annoeschka Turksema</cp:lastModifiedBy>
  <cp:revision>2</cp:revision>
  <dcterms:created xsi:type="dcterms:W3CDTF">2020-01-20T07:00:00Z</dcterms:created>
  <dcterms:modified xsi:type="dcterms:W3CDTF">2020-01-20T07:00:00Z</dcterms:modified>
</cp:coreProperties>
</file>